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2AF0" w14:textId="77777777" w:rsidR="002024AE" w:rsidRDefault="00433946" w:rsidP="00722C42">
      <w:pPr>
        <w:pStyle w:val="Brdtext"/>
        <w:spacing w:line="276" w:lineRule="auto"/>
        <w:ind w:left="3405"/>
        <w:rPr>
          <w:rFonts w:ascii="Times New Roman"/>
        </w:rPr>
      </w:pPr>
      <w:r>
        <w:rPr>
          <w:rFonts w:ascii="Times New Roman"/>
          <w:noProof/>
        </w:rPr>
        <w:drawing>
          <wp:inline distT="0" distB="0" distL="0" distR="0" wp14:anchorId="3D96B7F2" wp14:editId="5A1B917C">
            <wp:extent cx="1454798" cy="14418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54798" cy="1441894"/>
                    </a:xfrm>
                    <a:prstGeom prst="rect">
                      <a:avLst/>
                    </a:prstGeom>
                  </pic:spPr>
                </pic:pic>
              </a:graphicData>
            </a:graphic>
          </wp:inline>
        </w:drawing>
      </w:r>
    </w:p>
    <w:p w14:paraId="50661EA4" w14:textId="77777777" w:rsidR="002024AE" w:rsidRDefault="002024AE" w:rsidP="00722C42">
      <w:pPr>
        <w:pStyle w:val="Brdtext"/>
        <w:spacing w:before="1" w:line="276" w:lineRule="auto"/>
        <w:rPr>
          <w:rFonts w:ascii="Times New Roman"/>
          <w:sz w:val="12"/>
        </w:rPr>
      </w:pPr>
    </w:p>
    <w:p w14:paraId="6BE0C56C" w14:textId="59E89898" w:rsidR="002024AE" w:rsidRPr="00722C42" w:rsidRDefault="00433946" w:rsidP="00722C42">
      <w:pPr>
        <w:pStyle w:val="Rubrik"/>
        <w:spacing w:line="276" w:lineRule="auto"/>
      </w:pPr>
      <w:r>
        <w:rPr>
          <w:spacing w:val="-2"/>
        </w:rPr>
        <w:t xml:space="preserve">VERKSAMHETSPLAN </w:t>
      </w:r>
    </w:p>
    <w:p w14:paraId="2902A22B" w14:textId="0F720011" w:rsidR="002024AE" w:rsidRDefault="00433946" w:rsidP="00722C42">
      <w:pPr>
        <w:spacing w:line="276" w:lineRule="auto"/>
        <w:ind w:left="209"/>
        <w:rPr>
          <w:b/>
          <w:sz w:val="26"/>
        </w:rPr>
      </w:pPr>
      <w:r>
        <w:rPr>
          <w:b/>
          <w:spacing w:val="-2"/>
          <w:sz w:val="26"/>
        </w:rPr>
        <w:t>Verksamhetsplan</w:t>
      </w:r>
      <w:r>
        <w:rPr>
          <w:b/>
          <w:spacing w:val="-8"/>
          <w:sz w:val="26"/>
        </w:rPr>
        <w:t xml:space="preserve"> </w:t>
      </w:r>
      <w:r>
        <w:rPr>
          <w:b/>
          <w:spacing w:val="-2"/>
          <w:sz w:val="26"/>
        </w:rPr>
        <w:t>Öregrunds</w:t>
      </w:r>
      <w:r>
        <w:rPr>
          <w:b/>
          <w:spacing w:val="-6"/>
          <w:sz w:val="26"/>
        </w:rPr>
        <w:t xml:space="preserve"> </w:t>
      </w:r>
      <w:r>
        <w:rPr>
          <w:b/>
          <w:spacing w:val="-2"/>
          <w:sz w:val="26"/>
        </w:rPr>
        <w:t>Tennissällskap</w:t>
      </w:r>
      <w:r>
        <w:rPr>
          <w:b/>
          <w:spacing w:val="-6"/>
          <w:sz w:val="26"/>
        </w:rPr>
        <w:t xml:space="preserve"> </w:t>
      </w:r>
      <w:r>
        <w:rPr>
          <w:b/>
          <w:spacing w:val="-4"/>
          <w:sz w:val="26"/>
        </w:rPr>
        <w:t>202</w:t>
      </w:r>
      <w:r w:rsidR="00722C42">
        <w:rPr>
          <w:b/>
          <w:spacing w:val="-4"/>
          <w:sz w:val="26"/>
        </w:rPr>
        <w:t>4</w:t>
      </w:r>
    </w:p>
    <w:p w14:paraId="65140EAE" w14:textId="77777777" w:rsidR="002024AE" w:rsidRDefault="002024AE" w:rsidP="00722C42">
      <w:pPr>
        <w:pStyle w:val="Brdtext"/>
        <w:spacing w:before="10" w:line="276" w:lineRule="auto"/>
        <w:rPr>
          <w:b/>
          <w:sz w:val="35"/>
        </w:rPr>
      </w:pPr>
    </w:p>
    <w:p w14:paraId="4D8418DB" w14:textId="77777777" w:rsidR="002024AE" w:rsidRDefault="00433946" w:rsidP="00722C42">
      <w:pPr>
        <w:spacing w:line="276" w:lineRule="auto"/>
        <w:ind w:left="209" w:right="228"/>
        <w:rPr>
          <w:i/>
          <w:sz w:val="20"/>
        </w:rPr>
      </w:pPr>
      <w:proofErr w:type="spellStart"/>
      <w:r>
        <w:rPr>
          <w:i/>
          <w:sz w:val="20"/>
        </w:rPr>
        <w:t>ÖTS</w:t>
      </w:r>
      <w:proofErr w:type="spellEnd"/>
      <w:r>
        <w:rPr>
          <w:i/>
          <w:sz w:val="20"/>
        </w:rPr>
        <w:t xml:space="preserve"> övergripande mål med verksamheten är att främja tennisen och </w:t>
      </w:r>
      <w:proofErr w:type="spellStart"/>
      <w:r>
        <w:rPr>
          <w:i/>
          <w:sz w:val="20"/>
        </w:rPr>
        <w:t>padeln</w:t>
      </w:r>
      <w:proofErr w:type="spellEnd"/>
      <w:r>
        <w:rPr>
          <w:i/>
          <w:sz w:val="20"/>
        </w:rPr>
        <w:t xml:space="preserve"> i Öregrund och</w:t>
      </w:r>
      <w:r>
        <w:rPr>
          <w:i/>
          <w:spacing w:val="-3"/>
          <w:sz w:val="20"/>
        </w:rPr>
        <w:t xml:space="preserve"> </w:t>
      </w:r>
      <w:r>
        <w:rPr>
          <w:i/>
          <w:sz w:val="20"/>
        </w:rPr>
        <w:t>kunna</w:t>
      </w:r>
      <w:r>
        <w:rPr>
          <w:i/>
          <w:spacing w:val="-3"/>
          <w:sz w:val="20"/>
        </w:rPr>
        <w:t xml:space="preserve"> </w:t>
      </w:r>
      <w:r>
        <w:rPr>
          <w:i/>
          <w:sz w:val="20"/>
        </w:rPr>
        <w:t>erbjuda</w:t>
      </w:r>
      <w:r>
        <w:rPr>
          <w:i/>
          <w:spacing w:val="-3"/>
          <w:sz w:val="20"/>
        </w:rPr>
        <w:t xml:space="preserve"> </w:t>
      </w:r>
      <w:r>
        <w:rPr>
          <w:i/>
          <w:sz w:val="20"/>
        </w:rPr>
        <w:t>ortsbor</w:t>
      </w:r>
      <w:r>
        <w:rPr>
          <w:i/>
          <w:spacing w:val="-3"/>
          <w:sz w:val="20"/>
        </w:rPr>
        <w:t xml:space="preserve"> </w:t>
      </w:r>
      <w:r>
        <w:rPr>
          <w:i/>
          <w:sz w:val="20"/>
        </w:rPr>
        <w:t>och</w:t>
      </w:r>
      <w:r>
        <w:rPr>
          <w:i/>
          <w:spacing w:val="-3"/>
          <w:sz w:val="20"/>
        </w:rPr>
        <w:t xml:space="preserve"> </w:t>
      </w:r>
      <w:r>
        <w:rPr>
          <w:i/>
          <w:sz w:val="20"/>
        </w:rPr>
        <w:t>besökare</w:t>
      </w:r>
      <w:r>
        <w:rPr>
          <w:i/>
          <w:spacing w:val="-3"/>
          <w:sz w:val="20"/>
        </w:rPr>
        <w:t xml:space="preserve"> </w:t>
      </w:r>
      <w:r>
        <w:rPr>
          <w:i/>
          <w:sz w:val="20"/>
        </w:rPr>
        <w:t>fina</w:t>
      </w:r>
      <w:r>
        <w:rPr>
          <w:i/>
          <w:spacing w:val="-3"/>
          <w:sz w:val="20"/>
        </w:rPr>
        <w:t xml:space="preserve"> </w:t>
      </w:r>
      <w:r>
        <w:rPr>
          <w:i/>
          <w:sz w:val="20"/>
        </w:rPr>
        <w:t>banor</w:t>
      </w:r>
      <w:r>
        <w:rPr>
          <w:i/>
          <w:spacing w:val="-3"/>
          <w:sz w:val="20"/>
        </w:rPr>
        <w:t xml:space="preserve"> </w:t>
      </w:r>
      <w:r>
        <w:rPr>
          <w:i/>
          <w:sz w:val="20"/>
        </w:rPr>
        <w:t>med</w:t>
      </w:r>
      <w:r>
        <w:rPr>
          <w:i/>
          <w:spacing w:val="-3"/>
          <w:sz w:val="20"/>
        </w:rPr>
        <w:t xml:space="preserve"> </w:t>
      </w:r>
      <w:r>
        <w:rPr>
          <w:i/>
          <w:sz w:val="20"/>
        </w:rPr>
        <w:t>rimliga</w:t>
      </w:r>
      <w:r>
        <w:rPr>
          <w:i/>
          <w:spacing w:val="-3"/>
          <w:sz w:val="20"/>
        </w:rPr>
        <w:t xml:space="preserve"> </w:t>
      </w:r>
      <w:r>
        <w:rPr>
          <w:i/>
          <w:sz w:val="20"/>
        </w:rPr>
        <w:t>banhyror.</w:t>
      </w:r>
      <w:r>
        <w:rPr>
          <w:i/>
          <w:spacing w:val="-3"/>
          <w:sz w:val="20"/>
        </w:rPr>
        <w:t xml:space="preserve"> </w:t>
      </w:r>
      <w:r>
        <w:rPr>
          <w:i/>
          <w:sz w:val="20"/>
        </w:rPr>
        <w:t>Men</w:t>
      </w:r>
      <w:r>
        <w:rPr>
          <w:i/>
          <w:spacing w:val="-3"/>
          <w:sz w:val="20"/>
        </w:rPr>
        <w:t xml:space="preserve"> </w:t>
      </w:r>
      <w:r>
        <w:rPr>
          <w:i/>
          <w:sz w:val="20"/>
        </w:rPr>
        <w:t>också</w:t>
      </w:r>
      <w:r>
        <w:rPr>
          <w:i/>
          <w:spacing w:val="-3"/>
          <w:sz w:val="20"/>
        </w:rPr>
        <w:t xml:space="preserve"> </w:t>
      </w:r>
      <w:r>
        <w:rPr>
          <w:i/>
          <w:sz w:val="20"/>
        </w:rPr>
        <w:t>att arrangera tävlingar i olika format samt träningar under professionell ledning.</w:t>
      </w:r>
    </w:p>
    <w:p w14:paraId="5FBA55C2" w14:textId="77777777" w:rsidR="002024AE" w:rsidRDefault="002024AE" w:rsidP="00722C42">
      <w:pPr>
        <w:pStyle w:val="Brdtext"/>
        <w:spacing w:before="10" w:line="276" w:lineRule="auto"/>
        <w:rPr>
          <w:i/>
          <w:sz w:val="21"/>
        </w:rPr>
      </w:pPr>
    </w:p>
    <w:p w14:paraId="0A78E944" w14:textId="7FDBE0B2" w:rsidR="002024AE" w:rsidRDefault="00433946" w:rsidP="00722C42">
      <w:pPr>
        <w:pStyle w:val="Brdtext"/>
        <w:spacing w:before="1" w:line="276" w:lineRule="auto"/>
        <w:ind w:left="210"/>
      </w:pPr>
      <w:r>
        <w:t>Här</w:t>
      </w:r>
      <w:r>
        <w:rPr>
          <w:spacing w:val="-12"/>
        </w:rPr>
        <w:t xml:space="preserve"> </w:t>
      </w:r>
      <w:r>
        <w:t>är</w:t>
      </w:r>
      <w:r>
        <w:rPr>
          <w:spacing w:val="-12"/>
        </w:rPr>
        <w:t xml:space="preserve"> </w:t>
      </w:r>
      <w:r>
        <w:t>klubbens</w:t>
      </w:r>
      <w:r>
        <w:rPr>
          <w:spacing w:val="-12"/>
        </w:rPr>
        <w:t xml:space="preserve"> </w:t>
      </w:r>
      <w:r>
        <w:t>verksamhetsplan</w:t>
      </w:r>
      <w:r>
        <w:rPr>
          <w:spacing w:val="-13"/>
        </w:rPr>
        <w:t xml:space="preserve"> </w:t>
      </w:r>
      <w:r>
        <w:t>för</w:t>
      </w:r>
      <w:r>
        <w:rPr>
          <w:spacing w:val="-10"/>
        </w:rPr>
        <w:t xml:space="preserve"> </w:t>
      </w:r>
      <w:r>
        <w:rPr>
          <w:spacing w:val="-2"/>
        </w:rPr>
        <w:t>202</w:t>
      </w:r>
      <w:r w:rsidR="00722C42">
        <w:rPr>
          <w:spacing w:val="-2"/>
        </w:rPr>
        <w:t>4</w:t>
      </w:r>
      <w:r>
        <w:rPr>
          <w:spacing w:val="-2"/>
        </w:rPr>
        <w:t>.</w:t>
      </w:r>
    </w:p>
    <w:p w14:paraId="5B999DDC" w14:textId="77777777" w:rsidR="002024AE" w:rsidRDefault="002024AE" w:rsidP="00722C42">
      <w:pPr>
        <w:pStyle w:val="Brdtext"/>
        <w:spacing w:before="2" w:line="276" w:lineRule="auto"/>
        <w:rPr>
          <w:sz w:val="29"/>
        </w:rPr>
      </w:pPr>
    </w:p>
    <w:p w14:paraId="2F49D7B1" w14:textId="77777777" w:rsidR="002024AE" w:rsidRDefault="00433946" w:rsidP="00722C42">
      <w:pPr>
        <w:pStyle w:val="Rubrik1"/>
        <w:spacing w:line="276" w:lineRule="auto"/>
      </w:pPr>
      <w:r>
        <w:rPr>
          <w:b w:val="0"/>
          <w:noProof/>
        </w:rPr>
        <w:drawing>
          <wp:inline distT="0" distB="0" distL="0" distR="0" wp14:anchorId="6EA92254" wp14:editId="6996DA03">
            <wp:extent cx="177800" cy="1778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77800" cy="177800"/>
                    </a:xfrm>
                    <a:prstGeom prst="rect">
                      <a:avLst/>
                    </a:prstGeom>
                  </pic:spPr>
                </pic:pic>
              </a:graphicData>
            </a:graphic>
          </wp:inline>
        </w:drawing>
      </w:r>
      <w:r>
        <w:rPr>
          <w:rFonts w:ascii="Times New Roman" w:hAnsi="Times New Roman"/>
          <w:b w:val="0"/>
          <w:spacing w:val="80"/>
          <w:w w:val="150"/>
          <w:sz w:val="20"/>
        </w:rPr>
        <w:t xml:space="preserve"> </w:t>
      </w:r>
      <w:r>
        <w:t>Renovera befintliga anläggningar</w:t>
      </w:r>
    </w:p>
    <w:p w14:paraId="3EE461D0" w14:textId="77777777" w:rsidR="002024AE" w:rsidRDefault="002024AE" w:rsidP="00722C42">
      <w:pPr>
        <w:pStyle w:val="Brdtext"/>
        <w:spacing w:before="8" w:line="276" w:lineRule="auto"/>
        <w:rPr>
          <w:b/>
          <w:sz w:val="30"/>
        </w:rPr>
      </w:pPr>
    </w:p>
    <w:p w14:paraId="5B294FFC" w14:textId="77777777" w:rsidR="00722C42" w:rsidRPr="00722C42" w:rsidRDefault="00433946" w:rsidP="00722C42">
      <w:pPr>
        <w:pStyle w:val="Liststycke"/>
        <w:numPr>
          <w:ilvl w:val="0"/>
          <w:numId w:val="2"/>
        </w:numPr>
        <w:tabs>
          <w:tab w:val="left" w:pos="390"/>
        </w:tabs>
        <w:spacing w:line="276" w:lineRule="auto"/>
        <w:ind w:right="641" w:firstLine="0"/>
        <w:rPr>
          <w:bCs/>
          <w:sz w:val="32"/>
        </w:rPr>
      </w:pPr>
      <w:r w:rsidRPr="00722C42">
        <w:rPr>
          <w:b/>
          <w:sz w:val="20"/>
        </w:rPr>
        <w:t>Tennishallen</w:t>
      </w:r>
      <w:r w:rsidR="00722C42" w:rsidRPr="00722C42">
        <w:rPr>
          <w:b/>
          <w:sz w:val="20"/>
        </w:rPr>
        <w:t xml:space="preserve">. </w:t>
      </w:r>
      <w:r w:rsidR="00722C42" w:rsidRPr="00722C42">
        <w:rPr>
          <w:bCs/>
          <w:sz w:val="20"/>
        </w:rPr>
        <w:t>Området kring entrén ska snyggas till ytterligare. Även</w:t>
      </w:r>
      <w:r w:rsidR="00E808E2" w:rsidRPr="00722C42">
        <w:rPr>
          <w:bCs/>
          <w:sz w:val="20"/>
        </w:rPr>
        <w:t xml:space="preserve"> dusch- och omk</w:t>
      </w:r>
      <w:r w:rsidR="00722C42" w:rsidRPr="00722C42">
        <w:rPr>
          <w:bCs/>
          <w:sz w:val="20"/>
        </w:rPr>
        <w:t>l</w:t>
      </w:r>
      <w:r w:rsidR="00E808E2" w:rsidRPr="00722C42">
        <w:rPr>
          <w:bCs/>
          <w:sz w:val="20"/>
        </w:rPr>
        <w:t xml:space="preserve">ädningsrum </w:t>
      </w:r>
      <w:r w:rsidR="00722C42" w:rsidRPr="00722C42">
        <w:rPr>
          <w:bCs/>
          <w:sz w:val="20"/>
        </w:rPr>
        <w:t xml:space="preserve">är i behov av lite kärlek under kommande år. </w:t>
      </w:r>
      <w:r w:rsidR="00722C42">
        <w:rPr>
          <w:bCs/>
          <w:sz w:val="20"/>
        </w:rPr>
        <w:t>Taken på boule- och tennishallen ska få snörasskydd.</w:t>
      </w:r>
    </w:p>
    <w:p w14:paraId="05ED3C5A" w14:textId="77777777" w:rsidR="00722C42" w:rsidRPr="00722C42" w:rsidRDefault="00722C42" w:rsidP="00722C42">
      <w:pPr>
        <w:pStyle w:val="Liststycke"/>
        <w:tabs>
          <w:tab w:val="left" w:pos="390"/>
        </w:tabs>
        <w:spacing w:line="276" w:lineRule="auto"/>
        <w:ind w:right="641"/>
        <w:rPr>
          <w:bCs/>
          <w:sz w:val="32"/>
        </w:rPr>
      </w:pPr>
    </w:p>
    <w:p w14:paraId="78F51A89" w14:textId="77777777" w:rsidR="00722C42" w:rsidRPr="00722C42" w:rsidRDefault="00E808E2" w:rsidP="00722C42">
      <w:pPr>
        <w:pStyle w:val="Liststycke"/>
        <w:numPr>
          <w:ilvl w:val="0"/>
          <w:numId w:val="2"/>
        </w:numPr>
        <w:tabs>
          <w:tab w:val="left" w:pos="390"/>
        </w:tabs>
        <w:spacing w:line="276" w:lineRule="auto"/>
        <w:ind w:right="641" w:firstLine="0"/>
        <w:rPr>
          <w:bCs/>
          <w:sz w:val="32"/>
        </w:rPr>
      </w:pPr>
      <w:proofErr w:type="spellStart"/>
      <w:r w:rsidRPr="00722C42">
        <w:rPr>
          <w:b/>
          <w:sz w:val="20"/>
        </w:rPr>
        <w:t>Kyrkbanan</w:t>
      </w:r>
      <w:proofErr w:type="spellEnd"/>
      <w:r w:rsidRPr="00722C42">
        <w:rPr>
          <w:b/>
          <w:spacing w:val="-4"/>
          <w:sz w:val="20"/>
        </w:rPr>
        <w:t xml:space="preserve"> </w:t>
      </w:r>
      <w:r w:rsidRPr="00722C42">
        <w:rPr>
          <w:bCs/>
          <w:spacing w:val="-4"/>
          <w:sz w:val="20"/>
        </w:rPr>
        <w:t>ska detta år</w:t>
      </w:r>
      <w:r w:rsidRPr="00722C42">
        <w:rPr>
          <w:b/>
          <w:spacing w:val="-4"/>
          <w:sz w:val="20"/>
        </w:rPr>
        <w:t xml:space="preserve"> </w:t>
      </w:r>
      <w:r w:rsidRPr="00722C42">
        <w:rPr>
          <w:sz w:val="20"/>
        </w:rPr>
        <w:t xml:space="preserve">få </w:t>
      </w:r>
      <w:r w:rsidR="00722C42">
        <w:rPr>
          <w:sz w:val="20"/>
        </w:rPr>
        <w:t xml:space="preserve">en skyddssarg för att förhindra att löv, kvistar och ogräs letar sig in på banan. </w:t>
      </w:r>
      <w:r w:rsidRPr="00722C42">
        <w:rPr>
          <w:sz w:val="20"/>
        </w:rPr>
        <w:t>Stängslet ska också rätas upp.</w:t>
      </w:r>
      <w:r w:rsidR="00722C42">
        <w:rPr>
          <w:sz w:val="20"/>
        </w:rPr>
        <w:t xml:space="preserve"> Äntligen.</w:t>
      </w:r>
    </w:p>
    <w:p w14:paraId="6E07E7FD" w14:textId="77777777" w:rsidR="00722C42" w:rsidRPr="00722C42" w:rsidRDefault="00722C42" w:rsidP="00722C42">
      <w:pPr>
        <w:pStyle w:val="Liststycke"/>
        <w:spacing w:line="276" w:lineRule="auto"/>
        <w:rPr>
          <w:b/>
          <w:spacing w:val="-2"/>
          <w:sz w:val="20"/>
        </w:rPr>
      </w:pPr>
    </w:p>
    <w:p w14:paraId="028CD3F6" w14:textId="77777777" w:rsidR="00722C42" w:rsidRPr="00722C42" w:rsidRDefault="00433946" w:rsidP="00722C42">
      <w:pPr>
        <w:pStyle w:val="Liststycke"/>
        <w:numPr>
          <w:ilvl w:val="0"/>
          <w:numId w:val="2"/>
        </w:numPr>
        <w:tabs>
          <w:tab w:val="left" w:pos="390"/>
        </w:tabs>
        <w:spacing w:line="276" w:lineRule="auto"/>
        <w:ind w:right="641" w:firstLine="0"/>
        <w:rPr>
          <w:bCs/>
          <w:sz w:val="32"/>
        </w:rPr>
      </w:pPr>
      <w:proofErr w:type="spellStart"/>
      <w:r w:rsidRPr="00722C42">
        <w:rPr>
          <w:b/>
          <w:spacing w:val="-2"/>
          <w:sz w:val="20"/>
        </w:rPr>
        <w:t>Padelbanans</w:t>
      </w:r>
      <w:proofErr w:type="spellEnd"/>
      <w:r w:rsidRPr="00722C42">
        <w:rPr>
          <w:b/>
          <w:spacing w:val="-2"/>
          <w:sz w:val="20"/>
        </w:rPr>
        <w:t xml:space="preserve"> </w:t>
      </w:r>
      <w:r w:rsidRPr="00722C42">
        <w:rPr>
          <w:spacing w:val="-2"/>
          <w:sz w:val="20"/>
        </w:rPr>
        <w:t>närområde</w:t>
      </w:r>
      <w:r w:rsidRPr="00722C42">
        <w:rPr>
          <w:spacing w:val="-10"/>
          <w:sz w:val="20"/>
        </w:rPr>
        <w:t xml:space="preserve"> </w:t>
      </w:r>
      <w:r w:rsidRPr="00722C42">
        <w:rPr>
          <w:spacing w:val="-2"/>
          <w:sz w:val="20"/>
        </w:rPr>
        <w:t>ska</w:t>
      </w:r>
      <w:r w:rsidRPr="00722C42">
        <w:rPr>
          <w:spacing w:val="-10"/>
          <w:sz w:val="20"/>
        </w:rPr>
        <w:t xml:space="preserve"> </w:t>
      </w:r>
      <w:r w:rsidRPr="00722C42">
        <w:rPr>
          <w:spacing w:val="-2"/>
          <w:sz w:val="20"/>
        </w:rPr>
        <w:t>snyggas</w:t>
      </w:r>
      <w:r w:rsidRPr="00722C42">
        <w:rPr>
          <w:spacing w:val="-10"/>
          <w:sz w:val="20"/>
        </w:rPr>
        <w:t xml:space="preserve"> </w:t>
      </w:r>
      <w:r w:rsidRPr="00722C42">
        <w:rPr>
          <w:spacing w:val="-2"/>
          <w:sz w:val="20"/>
        </w:rPr>
        <w:t>till.</w:t>
      </w:r>
      <w:r w:rsidRPr="00722C42">
        <w:rPr>
          <w:spacing w:val="-10"/>
          <w:sz w:val="20"/>
        </w:rPr>
        <w:t xml:space="preserve"> </w:t>
      </w:r>
      <w:r w:rsidR="00E808E2" w:rsidRPr="00722C42">
        <w:rPr>
          <w:spacing w:val="-10"/>
          <w:sz w:val="20"/>
        </w:rPr>
        <w:t xml:space="preserve">Fortsatta diskussioner med kommunen om ansvarsfördelning då detta är deras mark. </w:t>
      </w:r>
      <w:r w:rsidR="00722C42" w:rsidRPr="00722C42">
        <w:rPr>
          <w:spacing w:val="-10"/>
          <w:sz w:val="20"/>
        </w:rPr>
        <w:t xml:space="preserve">Ny </w:t>
      </w:r>
      <w:r w:rsidR="00F842E9" w:rsidRPr="00722C42">
        <w:rPr>
          <w:spacing w:val="-10"/>
          <w:sz w:val="20"/>
        </w:rPr>
        <w:t xml:space="preserve">gerillaborste </w:t>
      </w:r>
      <w:r w:rsidR="00722C42" w:rsidRPr="00722C42">
        <w:rPr>
          <w:spacing w:val="-10"/>
          <w:sz w:val="20"/>
        </w:rPr>
        <w:t xml:space="preserve">ska </w:t>
      </w:r>
      <w:r w:rsidR="00F842E9" w:rsidRPr="00722C42">
        <w:rPr>
          <w:spacing w:val="-10"/>
          <w:sz w:val="20"/>
        </w:rPr>
        <w:t xml:space="preserve">inköpas. </w:t>
      </w:r>
      <w:r w:rsidR="00722C42" w:rsidRPr="00722C42">
        <w:rPr>
          <w:spacing w:val="-10"/>
          <w:sz w:val="20"/>
        </w:rPr>
        <w:t>Igen. Glasväggarna ska putsas.</w:t>
      </w:r>
    </w:p>
    <w:p w14:paraId="6FAC2EB3" w14:textId="77777777" w:rsidR="00722C42" w:rsidRPr="00722C42" w:rsidRDefault="00722C42" w:rsidP="00722C42">
      <w:pPr>
        <w:pStyle w:val="Liststycke"/>
        <w:spacing w:line="276" w:lineRule="auto"/>
        <w:rPr>
          <w:b/>
          <w:sz w:val="20"/>
        </w:rPr>
      </w:pPr>
    </w:p>
    <w:p w14:paraId="5E23DC90" w14:textId="4DA30893" w:rsidR="002024AE" w:rsidRPr="00722C42" w:rsidRDefault="00433946" w:rsidP="00722C42">
      <w:pPr>
        <w:pStyle w:val="Liststycke"/>
        <w:numPr>
          <w:ilvl w:val="0"/>
          <w:numId w:val="2"/>
        </w:numPr>
        <w:tabs>
          <w:tab w:val="left" w:pos="390"/>
        </w:tabs>
        <w:spacing w:line="276" w:lineRule="auto"/>
        <w:ind w:right="641" w:firstLine="0"/>
        <w:rPr>
          <w:bCs/>
          <w:sz w:val="32"/>
        </w:rPr>
      </w:pPr>
      <w:r w:rsidRPr="00722C42">
        <w:rPr>
          <w:b/>
          <w:sz w:val="20"/>
        </w:rPr>
        <w:t xml:space="preserve">Klubbstugan </w:t>
      </w:r>
      <w:r w:rsidR="00722C42" w:rsidRPr="00722C42">
        <w:rPr>
          <w:sz w:val="20"/>
        </w:rPr>
        <w:t xml:space="preserve">ska få en sista interiör ansiktslyftning. </w:t>
      </w:r>
    </w:p>
    <w:p w14:paraId="20D17487" w14:textId="77777777" w:rsidR="002024AE" w:rsidRDefault="002024AE" w:rsidP="00722C42">
      <w:pPr>
        <w:pStyle w:val="Brdtext"/>
        <w:spacing w:before="3" w:line="276" w:lineRule="auto"/>
      </w:pPr>
    </w:p>
    <w:p w14:paraId="7127490C" w14:textId="77777777" w:rsidR="002024AE" w:rsidRDefault="00433946" w:rsidP="00722C42">
      <w:pPr>
        <w:pStyle w:val="Liststycke"/>
        <w:numPr>
          <w:ilvl w:val="0"/>
          <w:numId w:val="2"/>
        </w:numPr>
        <w:tabs>
          <w:tab w:val="left" w:pos="391"/>
        </w:tabs>
        <w:spacing w:line="276" w:lineRule="auto"/>
        <w:ind w:right="356" w:firstLine="0"/>
        <w:rPr>
          <w:sz w:val="20"/>
        </w:rPr>
      </w:pPr>
      <w:r w:rsidRPr="00F842E9">
        <w:rPr>
          <w:b/>
          <w:sz w:val="20"/>
        </w:rPr>
        <w:t xml:space="preserve">T1:ans och T2:ans </w:t>
      </w:r>
      <w:r w:rsidRPr="00F842E9">
        <w:rPr>
          <w:sz w:val="20"/>
        </w:rPr>
        <w:t>närområde ska också snyggas till</w:t>
      </w:r>
      <w:r w:rsidR="00F842E9" w:rsidRPr="00F842E9">
        <w:rPr>
          <w:sz w:val="20"/>
        </w:rPr>
        <w:t xml:space="preserve"> efter </w:t>
      </w:r>
      <w:r w:rsidR="00722C42">
        <w:rPr>
          <w:sz w:val="20"/>
        </w:rPr>
        <w:t xml:space="preserve">ny </w:t>
      </w:r>
      <w:r w:rsidR="00F842E9" w:rsidRPr="00F842E9">
        <w:rPr>
          <w:sz w:val="20"/>
        </w:rPr>
        <w:t xml:space="preserve">överenskommelse med kommunen. </w:t>
      </w:r>
      <w:r w:rsidRPr="00F842E9">
        <w:rPr>
          <w:sz w:val="20"/>
        </w:rPr>
        <w:t xml:space="preserve">Redskapsboden </w:t>
      </w:r>
      <w:r w:rsidR="00722C42">
        <w:rPr>
          <w:sz w:val="20"/>
        </w:rPr>
        <w:t>ska renoveras, målas och städas. Om/när klubbstugan hyrs ut till Godishuset ökar behovet av detta, inte minst för tennistränarna.</w:t>
      </w:r>
      <w:r w:rsidR="00F842E9" w:rsidRPr="00F842E9">
        <w:rPr>
          <w:sz w:val="20"/>
        </w:rPr>
        <w:t xml:space="preserve"> Nya blomsterurnor ska införskaffas</w:t>
      </w:r>
      <w:r w:rsidR="00722C42">
        <w:rPr>
          <w:sz w:val="20"/>
        </w:rPr>
        <w:t xml:space="preserve"> eller lånas av Blomsterglädje</w:t>
      </w:r>
      <w:r w:rsidR="00F842E9" w:rsidRPr="00F842E9">
        <w:rPr>
          <w:sz w:val="20"/>
        </w:rPr>
        <w:t xml:space="preserve">. </w:t>
      </w:r>
      <w:r w:rsidR="00F842E9">
        <w:rPr>
          <w:sz w:val="20"/>
        </w:rPr>
        <w:t>En ny mindre läktare/sittbänk ska byggas vid T2:ans bortre kortsida i stället för den fallfärdiga som står där nu. T2:an</w:t>
      </w:r>
      <w:r w:rsidR="00722C42">
        <w:rPr>
          <w:sz w:val="20"/>
        </w:rPr>
        <w:t>s</w:t>
      </w:r>
      <w:r w:rsidR="00F842E9">
        <w:rPr>
          <w:sz w:val="20"/>
        </w:rPr>
        <w:t xml:space="preserve"> </w:t>
      </w:r>
      <w:r w:rsidR="00722C42">
        <w:rPr>
          <w:sz w:val="20"/>
        </w:rPr>
        <w:t xml:space="preserve">domarstolen ska lagas.  </w:t>
      </w:r>
    </w:p>
    <w:p w14:paraId="61AC487F" w14:textId="77777777" w:rsidR="00722C42" w:rsidRDefault="00722C42" w:rsidP="00722C42">
      <w:pPr>
        <w:tabs>
          <w:tab w:val="left" w:pos="391"/>
        </w:tabs>
        <w:spacing w:line="276" w:lineRule="auto"/>
        <w:ind w:right="356"/>
        <w:rPr>
          <w:sz w:val="20"/>
        </w:rPr>
      </w:pPr>
    </w:p>
    <w:p w14:paraId="4BCD1FA7" w14:textId="77777777" w:rsidR="00722C42" w:rsidRDefault="00722C42" w:rsidP="00722C42">
      <w:pPr>
        <w:tabs>
          <w:tab w:val="left" w:pos="391"/>
        </w:tabs>
        <w:spacing w:line="276" w:lineRule="auto"/>
        <w:ind w:right="356"/>
        <w:rPr>
          <w:sz w:val="20"/>
        </w:rPr>
      </w:pPr>
    </w:p>
    <w:p w14:paraId="17443677" w14:textId="77777777" w:rsidR="00722C42" w:rsidRDefault="00722C42" w:rsidP="00722C42">
      <w:pPr>
        <w:pStyle w:val="Rubrik1"/>
        <w:spacing w:before="90" w:line="276" w:lineRule="auto"/>
      </w:pPr>
      <w:r>
        <w:rPr>
          <w:b w:val="0"/>
          <w:noProof/>
          <w:position w:val="-2"/>
        </w:rPr>
        <w:drawing>
          <wp:inline distT="0" distB="0" distL="0" distR="0" wp14:anchorId="6C200E48" wp14:editId="24D0C071">
            <wp:extent cx="177800" cy="177800"/>
            <wp:effectExtent l="0" t="0" r="0" b="0"/>
            <wp:docPr id="1519984495" name="image2.png" descr="En bild som visar boll, tennisboll, sportutrustning, tenni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984495" name="image2.png" descr="En bild som visar boll, tennisboll, sportutrustning, tennis&#10;&#10;Automatiskt genererad beskrivning"/>
                    <pic:cNvPicPr/>
                  </pic:nvPicPr>
                  <pic:blipFill>
                    <a:blip r:embed="rId6" cstate="print"/>
                    <a:stretch>
                      <a:fillRect/>
                    </a:stretch>
                  </pic:blipFill>
                  <pic:spPr>
                    <a:xfrm>
                      <a:off x="0" y="0"/>
                      <a:ext cx="177800" cy="177800"/>
                    </a:xfrm>
                    <a:prstGeom prst="rect">
                      <a:avLst/>
                    </a:prstGeom>
                  </pic:spPr>
                </pic:pic>
              </a:graphicData>
            </a:graphic>
          </wp:inline>
        </w:drawing>
      </w:r>
      <w:r>
        <w:rPr>
          <w:rFonts w:ascii="Times New Roman" w:hAnsi="Times New Roman"/>
          <w:b w:val="0"/>
          <w:spacing w:val="34"/>
          <w:sz w:val="20"/>
        </w:rPr>
        <w:t xml:space="preserve"> </w:t>
      </w:r>
      <w:r>
        <w:t>Tennisveckan och tennisfesten</w:t>
      </w:r>
    </w:p>
    <w:p w14:paraId="2EEA432E" w14:textId="77777777" w:rsidR="00722C42" w:rsidRDefault="00722C42" w:rsidP="00722C42">
      <w:pPr>
        <w:spacing w:before="85" w:line="276" w:lineRule="auto"/>
        <w:ind w:left="209"/>
        <w:rPr>
          <w:sz w:val="20"/>
        </w:rPr>
      </w:pPr>
      <w:r>
        <w:rPr>
          <w:sz w:val="20"/>
        </w:rPr>
        <w:t xml:space="preserve">Tennisveckan får en ny ledning med </w:t>
      </w:r>
      <w:r w:rsidRPr="00722C42">
        <w:rPr>
          <w:b/>
          <w:bCs/>
          <w:sz w:val="20"/>
        </w:rPr>
        <w:t xml:space="preserve">Andreas </w:t>
      </w:r>
      <w:proofErr w:type="spellStart"/>
      <w:r w:rsidRPr="00722C42">
        <w:rPr>
          <w:b/>
          <w:bCs/>
          <w:sz w:val="20"/>
        </w:rPr>
        <w:t>Pragsten</w:t>
      </w:r>
      <w:proofErr w:type="spellEnd"/>
      <w:r>
        <w:rPr>
          <w:sz w:val="20"/>
        </w:rPr>
        <w:t xml:space="preserve"> och </w:t>
      </w:r>
      <w:r>
        <w:rPr>
          <w:b/>
          <w:sz w:val="20"/>
        </w:rPr>
        <w:t>Claes</w:t>
      </w:r>
      <w:r>
        <w:rPr>
          <w:b/>
          <w:spacing w:val="-3"/>
          <w:sz w:val="20"/>
        </w:rPr>
        <w:t xml:space="preserve"> </w:t>
      </w:r>
      <w:r>
        <w:rPr>
          <w:b/>
          <w:sz w:val="20"/>
        </w:rPr>
        <w:t>Håkansson</w:t>
      </w:r>
      <w:r>
        <w:rPr>
          <w:b/>
          <w:spacing w:val="-3"/>
          <w:sz w:val="20"/>
        </w:rPr>
        <w:t xml:space="preserve"> </w:t>
      </w:r>
      <w:r>
        <w:rPr>
          <w:b/>
          <w:sz w:val="20"/>
        </w:rPr>
        <w:t>Giertz</w:t>
      </w:r>
      <w:r>
        <w:rPr>
          <w:b/>
          <w:spacing w:val="-4"/>
          <w:sz w:val="20"/>
        </w:rPr>
        <w:t xml:space="preserve"> </w:t>
      </w:r>
      <w:r w:rsidRPr="00722C42">
        <w:rPr>
          <w:bCs/>
          <w:spacing w:val="-4"/>
          <w:sz w:val="20"/>
        </w:rPr>
        <w:t>som tävlingsgeneraler</w:t>
      </w:r>
      <w:r>
        <w:rPr>
          <w:b/>
          <w:spacing w:val="-4"/>
          <w:sz w:val="20"/>
        </w:rPr>
        <w:t xml:space="preserve">. </w:t>
      </w:r>
      <w:r>
        <w:rPr>
          <w:bCs/>
          <w:spacing w:val="-4"/>
          <w:sz w:val="20"/>
        </w:rPr>
        <w:t xml:space="preserve">Claes är ansvarig förbundstävlingsledare. </w:t>
      </w:r>
      <w:r w:rsidRPr="00722C42">
        <w:rPr>
          <w:bCs/>
          <w:spacing w:val="-4"/>
          <w:sz w:val="20"/>
        </w:rPr>
        <w:t>Rekrytering</w:t>
      </w:r>
      <w:r>
        <w:rPr>
          <w:b/>
          <w:spacing w:val="-4"/>
          <w:sz w:val="20"/>
        </w:rPr>
        <w:t xml:space="preserve"> </w:t>
      </w:r>
      <w:r>
        <w:rPr>
          <w:sz w:val="20"/>
        </w:rPr>
        <w:t xml:space="preserve">av en ny ledningsstab pågår. Ambitionen är att fler ska göra mindre. Rekrytering av en festkommitté pågår parallellt. </w:t>
      </w:r>
    </w:p>
    <w:p w14:paraId="50ADBA02" w14:textId="07177752" w:rsidR="00722C42" w:rsidRPr="00722C42" w:rsidRDefault="00722C42" w:rsidP="00722C42">
      <w:pPr>
        <w:tabs>
          <w:tab w:val="left" w:pos="391"/>
        </w:tabs>
        <w:spacing w:line="276" w:lineRule="auto"/>
        <w:ind w:right="356"/>
        <w:rPr>
          <w:sz w:val="20"/>
        </w:rPr>
        <w:sectPr w:rsidR="00722C42" w:rsidRPr="00722C42" w:rsidSect="00A775FC">
          <w:type w:val="continuous"/>
          <w:pgSz w:w="11910" w:h="16840"/>
          <w:pgMar w:top="1340" w:right="1260" w:bottom="280" w:left="1240" w:header="720" w:footer="720" w:gutter="0"/>
          <w:cols w:space="720"/>
        </w:sectPr>
      </w:pPr>
    </w:p>
    <w:p w14:paraId="04223CDC" w14:textId="61DF0846" w:rsidR="002024AE" w:rsidRDefault="00433946" w:rsidP="00722C42">
      <w:pPr>
        <w:spacing w:before="85" w:line="276" w:lineRule="auto"/>
        <w:ind w:left="209"/>
      </w:pPr>
      <w:r>
        <w:rPr>
          <w:b/>
          <w:noProof/>
        </w:rPr>
        <w:lastRenderedPageBreak/>
        <w:drawing>
          <wp:inline distT="0" distB="0" distL="0" distR="0" wp14:anchorId="44801A78" wp14:editId="01845573">
            <wp:extent cx="177800" cy="17780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6" cstate="print"/>
                    <a:stretch>
                      <a:fillRect/>
                    </a:stretch>
                  </pic:blipFill>
                  <pic:spPr>
                    <a:xfrm>
                      <a:off x="0" y="0"/>
                      <a:ext cx="177800" cy="177800"/>
                    </a:xfrm>
                    <a:prstGeom prst="rect">
                      <a:avLst/>
                    </a:prstGeom>
                  </pic:spPr>
                </pic:pic>
              </a:graphicData>
            </a:graphic>
          </wp:inline>
        </w:drawing>
      </w:r>
      <w:r>
        <w:rPr>
          <w:rFonts w:ascii="Times New Roman" w:hAnsi="Times New Roman"/>
          <w:spacing w:val="40"/>
          <w:sz w:val="20"/>
        </w:rPr>
        <w:t xml:space="preserve"> </w:t>
      </w:r>
      <w:proofErr w:type="spellStart"/>
      <w:r w:rsidR="00722C42" w:rsidRPr="00722C42">
        <w:rPr>
          <w:b/>
          <w:bCs/>
        </w:rPr>
        <w:t>ÖTS</w:t>
      </w:r>
      <w:proofErr w:type="spellEnd"/>
      <w:r w:rsidR="00F842E9" w:rsidRPr="00722C42">
        <w:rPr>
          <w:b/>
          <w:bCs/>
        </w:rPr>
        <w:t xml:space="preserve"> </w:t>
      </w:r>
      <w:r w:rsidR="00722C42" w:rsidRPr="00722C42">
        <w:rPr>
          <w:b/>
          <w:bCs/>
        </w:rPr>
        <w:t xml:space="preserve">tur att </w:t>
      </w:r>
      <w:r w:rsidR="00722C42">
        <w:rPr>
          <w:b/>
          <w:bCs/>
        </w:rPr>
        <w:t>arrangera</w:t>
      </w:r>
      <w:r w:rsidR="00F842E9" w:rsidRPr="00722C42">
        <w:rPr>
          <w:b/>
          <w:bCs/>
        </w:rPr>
        <w:t xml:space="preserve"> </w:t>
      </w:r>
      <w:r w:rsidRPr="00722C42">
        <w:rPr>
          <w:b/>
          <w:bCs/>
        </w:rPr>
        <w:t>Stadsmatchen</w:t>
      </w:r>
    </w:p>
    <w:p w14:paraId="4E026454" w14:textId="77777777" w:rsidR="00722C42" w:rsidRDefault="00722C42" w:rsidP="00722C42">
      <w:pPr>
        <w:pStyle w:val="Brdtext"/>
        <w:spacing w:line="276" w:lineRule="auto"/>
        <w:ind w:left="289" w:right="316"/>
        <w:jc w:val="both"/>
      </w:pPr>
      <w:r>
        <w:t xml:space="preserve">Målsättningen är förstås att ta tillbaka vandringspriset och att få fler </w:t>
      </w:r>
      <w:proofErr w:type="spellStart"/>
      <w:r>
        <w:t>ÖTS:are</w:t>
      </w:r>
      <w:proofErr w:type="spellEnd"/>
      <w:r>
        <w:t xml:space="preserve"> att </w:t>
      </w:r>
    </w:p>
    <w:p w14:paraId="0C33CADE" w14:textId="376F905F" w:rsidR="002024AE" w:rsidRPr="000E7A6A" w:rsidRDefault="00722C42" w:rsidP="00722C42">
      <w:pPr>
        <w:pStyle w:val="Brdtext"/>
        <w:spacing w:line="276" w:lineRule="auto"/>
        <w:ind w:left="289" w:right="316"/>
        <w:jc w:val="both"/>
      </w:pPr>
      <w:r>
        <w:t xml:space="preserve">ställa upp detta år. Och förstås att fler ska sluta upp på banketten. </w:t>
      </w:r>
    </w:p>
    <w:p w14:paraId="39FA58C7" w14:textId="77777777" w:rsidR="002024AE" w:rsidRDefault="002024AE" w:rsidP="00722C42">
      <w:pPr>
        <w:pStyle w:val="Brdtext"/>
        <w:spacing w:before="2" w:line="276" w:lineRule="auto"/>
        <w:rPr>
          <w:sz w:val="24"/>
        </w:rPr>
      </w:pPr>
    </w:p>
    <w:p w14:paraId="542C91A0" w14:textId="5744951D" w:rsidR="002024AE" w:rsidRDefault="00433946" w:rsidP="00722C42">
      <w:pPr>
        <w:pStyle w:val="Rubrik1"/>
        <w:spacing w:line="276" w:lineRule="auto"/>
        <w:ind w:left="208"/>
      </w:pPr>
      <w:r>
        <w:rPr>
          <w:b w:val="0"/>
          <w:noProof/>
          <w:position w:val="-6"/>
        </w:rPr>
        <w:drawing>
          <wp:inline distT="0" distB="0" distL="0" distR="0" wp14:anchorId="4CCEC6D0" wp14:editId="33ADEF95">
            <wp:extent cx="177800" cy="17780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6" cstate="print"/>
                    <a:stretch>
                      <a:fillRect/>
                    </a:stretch>
                  </pic:blipFill>
                  <pic:spPr>
                    <a:xfrm>
                      <a:off x="0" y="0"/>
                      <a:ext cx="177800" cy="177800"/>
                    </a:xfrm>
                    <a:prstGeom prst="rect">
                      <a:avLst/>
                    </a:prstGeom>
                  </pic:spPr>
                </pic:pic>
              </a:graphicData>
            </a:graphic>
          </wp:inline>
        </w:drawing>
      </w:r>
      <w:r>
        <w:rPr>
          <w:rFonts w:ascii="Times New Roman" w:hAnsi="Times New Roman"/>
          <w:b w:val="0"/>
          <w:spacing w:val="80"/>
          <w:sz w:val="20"/>
        </w:rPr>
        <w:t xml:space="preserve"> </w:t>
      </w:r>
      <w:r>
        <w:t>Skinkblixten</w:t>
      </w:r>
      <w:r>
        <w:rPr>
          <w:spacing w:val="40"/>
        </w:rPr>
        <w:t xml:space="preserve"> </w:t>
      </w:r>
    </w:p>
    <w:p w14:paraId="3982B482" w14:textId="09B08E00" w:rsidR="000E7A6A" w:rsidRDefault="00722C42" w:rsidP="00722C42">
      <w:pPr>
        <w:pStyle w:val="Brdtext"/>
        <w:spacing w:before="37" w:line="276" w:lineRule="auto"/>
        <w:ind w:left="289" w:right="668"/>
        <w:rPr>
          <w:spacing w:val="-5"/>
        </w:rPr>
      </w:pPr>
      <w:r>
        <w:rPr>
          <w:spacing w:val="-5"/>
        </w:rPr>
        <w:t xml:space="preserve">Denna populära breddturnering kommer givetvis att arrangeras även i år. Ifjol fylldes platserna på kort tid. </w:t>
      </w:r>
    </w:p>
    <w:p w14:paraId="354E1B51" w14:textId="77777777" w:rsidR="00722C42" w:rsidRPr="000E7A6A" w:rsidRDefault="00722C42" w:rsidP="00722C42">
      <w:pPr>
        <w:pStyle w:val="Brdtext"/>
        <w:spacing w:before="37" w:line="276" w:lineRule="auto"/>
        <w:ind w:left="289" w:right="668"/>
      </w:pPr>
    </w:p>
    <w:p w14:paraId="2EE03051" w14:textId="3EB1C86F" w:rsidR="002024AE" w:rsidRDefault="00433946" w:rsidP="00722C42">
      <w:pPr>
        <w:pStyle w:val="Rubrik1"/>
        <w:spacing w:line="276" w:lineRule="auto"/>
        <w:ind w:left="207"/>
      </w:pPr>
      <w:r>
        <w:rPr>
          <w:b w:val="0"/>
          <w:noProof/>
          <w:position w:val="-5"/>
        </w:rPr>
        <w:drawing>
          <wp:inline distT="0" distB="0" distL="0" distR="0" wp14:anchorId="32CCFA27" wp14:editId="7CA56788">
            <wp:extent cx="177800" cy="177799"/>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6" cstate="print"/>
                    <a:stretch>
                      <a:fillRect/>
                    </a:stretch>
                  </pic:blipFill>
                  <pic:spPr>
                    <a:xfrm>
                      <a:off x="0" y="0"/>
                      <a:ext cx="177800" cy="177799"/>
                    </a:xfrm>
                    <a:prstGeom prst="rect">
                      <a:avLst/>
                    </a:prstGeom>
                  </pic:spPr>
                </pic:pic>
              </a:graphicData>
            </a:graphic>
          </wp:inline>
        </w:drawing>
      </w:r>
      <w:r>
        <w:rPr>
          <w:rFonts w:ascii="Times New Roman"/>
          <w:b w:val="0"/>
          <w:spacing w:val="80"/>
          <w:sz w:val="20"/>
        </w:rPr>
        <w:t xml:space="preserve"> </w:t>
      </w:r>
      <w:r>
        <w:t xml:space="preserve">Stegspel </w:t>
      </w:r>
    </w:p>
    <w:p w14:paraId="5900307D" w14:textId="226D27F5" w:rsidR="00722C42" w:rsidRDefault="00722C42" w:rsidP="00722C42">
      <w:pPr>
        <w:pStyle w:val="Brdtext"/>
        <w:spacing w:before="50" w:line="276" w:lineRule="auto"/>
        <w:ind w:left="289"/>
      </w:pPr>
      <w:r>
        <w:t xml:space="preserve">Arbetet med att hitta ett lämpligt program för stegspelet fortsätter. Utmaningen är </w:t>
      </w:r>
    </w:p>
    <w:p w14:paraId="462F496A" w14:textId="7A3AA8BD" w:rsidR="002024AE" w:rsidRPr="00722C42" w:rsidRDefault="00722C42" w:rsidP="00722C42">
      <w:pPr>
        <w:pStyle w:val="Brdtext"/>
        <w:spacing w:before="50" w:line="276" w:lineRule="auto"/>
        <w:ind w:left="289"/>
      </w:pPr>
      <w:r>
        <w:t xml:space="preserve">att det ska vara kompatibelt med </w:t>
      </w:r>
      <w:proofErr w:type="spellStart"/>
      <w:r>
        <w:t>MATCHi</w:t>
      </w:r>
      <w:proofErr w:type="spellEnd"/>
      <w:r w:rsidR="000E7A6A">
        <w:t xml:space="preserve">. </w:t>
      </w:r>
      <w:r>
        <w:t xml:space="preserve"> </w:t>
      </w:r>
    </w:p>
    <w:p w14:paraId="1F204A31" w14:textId="152C97E0" w:rsidR="002024AE" w:rsidRDefault="00433946" w:rsidP="00722C42">
      <w:pPr>
        <w:pStyle w:val="Rubrik1"/>
        <w:spacing w:before="192" w:line="276" w:lineRule="auto"/>
        <w:ind w:left="187"/>
      </w:pPr>
      <w:r>
        <w:rPr>
          <w:b w:val="0"/>
          <w:noProof/>
        </w:rPr>
        <w:drawing>
          <wp:inline distT="0" distB="0" distL="0" distR="0" wp14:anchorId="7081C38A" wp14:editId="3D377E24">
            <wp:extent cx="177800" cy="17780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6" cstate="print"/>
                    <a:stretch>
                      <a:fillRect/>
                    </a:stretch>
                  </pic:blipFill>
                  <pic:spPr>
                    <a:xfrm>
                      <a:off x="0" y="0"/>
                      <a:ext cx="177800" cy="177800"/>
                    </a:xfrm>
                    <a:prstGeom prst="rect">
                      <a:avLst/>
                    </a:prstGeom>
                  </pic:spPr>
                </pic:pic>
              </a:graphicData>
            </a:graphic>
          </wp:inline>
        </w:drawing>
      </w:r>
      <w:r>
        <w:rPr>
          <w:rFonts w:ascii="Times New Roman"/>
          <w:b w:val="0"/>
          <w:spacing w:val="80"/>
          <w:w w:val="150"/>
          <w:position w:val="1"/>
          <w:sz w:val="20"/>
        </w:rPr>
        <w:t xml:space="preserve"> </w:t>
      </w:r>
      <w:proofErr w:type="spellStart"/>
      <w:r>
        <w:rPr>
          <w:position w:val="1"/>
        </w:rPr>
        <w:t>Padel</w:t>
      </w:r>
      <w:r w:rsidR="00722C42">
        <w:rPr>
          <w:position w:val="1"/>
        </w:rPr>
        <w:t>träning</w:t>
      </w:r>
      <w:proofErr w:type="spellEnd"/>
      <w:r w:rsidR="00722C42">
        <w:rPr>
          <w:position w:val="1"/>
        </w:rPr>
        <w:t xml:space="preserve"> i </w:t>
      </w:r>
      <w:proofErr w:type="spellStart"/>
      <w:r w:rsidR="00722C42">
        <w:rPr>
          <w:position w:val="1"/>
        </w:rPr>
        <w:t>Tallparken</w:t>
      </w:r>
      <w:proofErr w:type="spellEnd"/>
      <w:r w:rsidR="000E7A6A">
        <w:rPr>
          <w:position w:val="1"/>
        </w:rPr>
        <w:t xml:space="preserve"> </w:t>
      </w:r>
    </w:p>
    <w:p w14:paraId="69425FD9" w14:textId="46D3875A" w:rsidR="002024AE" w:rsidRDefault="00722C42" w:rsidP="00722C42">
      <w:pPr>
        <w:pStyle w:val="Brdtext"/>
        <w:spacing w:before="35" w:line="276" w:lineRule="auto"/>
        <w:ind w:left="289" w:right="668"/>
      </w:pPr>
      <w:r>
        <w:t xml:space="preserve">Under två sommarveckor i juni och/eller augusti planerar </w:t>
      </w:r>
      <w:proofErr w:type="spellStart"/>
      <w:r w:rsidR="00433946">
        <w:t>ÖTS</w:t>
      </w:r>
      <w:proofErr w:type="spellEnd"/>
      <w:r w:rsidR="00433946">
        <w:t xml:space="preserve"> att i samarbete med </w:t>
      </w:r>
      <w:proofErr w:type="spellStart"/>
      <w:r>
        <w:t>padeltränaren</w:t>
      </w:r>
      <w:proofErr w:type="spellEnd"/>
      <w:r>
        <w:t xml:space="preserve"> Hampus </w:t>
      </w:r>
      <w:proofErr w:type="spellStart"/>
      <w:r>
        <w:t>Öhberg</w:t>
      </w:r>
      <w:proofErr w:type="spellEnd"/>
      <w:r>
        <w:t xml:space="preserve"> erbjuda </w:t>
      </w:r>
      <w:proofErr w:type="spellStart"/>
      <w:r>
        <w:t>padelträning</w:t>
      </w:r>
      <w:proofErr w:type="spellEnd"/>
      <w:r>
        <w:t xml:space="preserve"> på </w:t>
      </w:r>
      <w:proofErr w:type="spellStart"/>
      <w:r>
        <w:t>ÖTS</w:t>
      </w:r>
      <w:proofErr w:type="spellEnd"/>
      <w:r>
        <w:t xml:space="preserve"> bana i </w:t>
      </w:r>
      <w:proofErr w:type="spellStart"/>
      <w:proofErr w:type="gramStart"/>
      <w:r>
        <w:t>Tallaprken</w:t>
      </w:r>
      <w:proofErr w:type="spellEnd"/>
      <w:r>
        <w:t xml:space="preserve">. </w:t>
      </w:r>
      <w:r w:rsidR="000E7A6A">
        <w:t xml:space="preserve"> </w:t>
      </w:r>
      <w:r w:rsidR="00602D2A">
        <w:t>.</w:t>
      </w:r>
      <w:proofErr w:type="gramEnd"/>
      <w:r w:rsidR="00602D2A">
        <w:t xml:space="preserve">  </w:t>
      </w:r>
    </w:p>
    <w:p w14:paraId="4AEBFA0D" w14:textId="59E49CD6" w:rsidR="00602D2A" w:rsidRDefault="00602D2A" w:rsidP="00722C42">
      <w:pPr>
        <w:pStyle w:val="Brdtext"/>
        <w:spacing w:before="35" w:line="276" w:lineRule="auto"/>
        <w:ind w:left="289" w:right="668"/>
      </w:pPr>
    </w:p>
    <w:p w14:paraId="62C2DD33" w14:textId="3B13166E" w:rsidR="00602D2A" w:rsidRDefault="00602D2A" w:rsidP="00722C42">
      <w:pPr>
        <w:pStyle w:val="Rubrik1"/>
        <w:spacing w:before="60" w:line="276" w:lineRule="auto"/>
        <w:ind w:left="186"/>
      </w:pPr>
      <w:r>
        <w:rPr>
          <w:b w:val="0"/>
          <w:noProof/>
        </w:rPr>
        <w:drawing>
          <wp:inline distT="0" distB="0" distL="0" distR="0" wp14:anchorId="491B3F4B" wp14:editId="3557F12B">
            <wp:extent cx="177800" cy="1778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6" cstate="print"/>
                    <a:stretch>
                      <a:fillRect/>
                    </a:stretch>
                  </pic:blipFill>
                  <pic:spPr>
                    <a:xfrm>
                      <a:off x="0" y="0"/>
                      <a:ext cx="177800" cy="177800"/>
                    </a:xfrm>
                    <a:prstGeom prst="rect">
                      <a:avLst/>
                    </a:prstGeom>
                  </pic:spPr>
                </pic:pic>
              </a:graphicData>
            </a:graphic>
          </wp:inline>
        </w:drawing>
      </w:r>
      <w:r>
        <w:rPr>
          <w:rFonts w:ascii="Times New Roman" w:hAnsi="Times New Roman"/>
          <w:b w:val="0"/>
          <w:spacing w:val="40"/>
          <w:position w:val="2"/>
          <w:sz w:val="20"/>
        </w:rPr>
        <w:t xml:space="preserve"> </w:t>
      </w:r>
      <w:r>
        <w:rPr>
          <w:position w:val="2"/>
        </w:rPr>
        <w:t xml:space="preserve">Veteranturneringen på </w:t>
      </w:r>
      <w:proofErr w:type="spellStart"/>
      <w:r>
        <w:rPr>
          <w:position w:val="2"/>
        </w:rPr>
        <w:t>Kyrkbanan</w:t>
      </w:r>
      <w:proofErr w:type="spellEnd"/>
      <w:r>
        <w:rPr>
          <w:position w:val="2"/>
        </w:rPr>
        <w:t xml:space="preserve"> fortsätter också</w:t>
      </w:r>
    </w:p>
    <w:p w14:paraId="68ACD2AE" w14:textId="04271BC1" w:rsidR="00602D2A" w:rsidRDefault="00602D2A" w:rsidP="00722C42">
      <w:pPr>
        <w:pStyle w:val="Brdtext"/>
        <w:spacing w:before="85" w:line="276" w:lineRule="auto"/>
        <w:ind w:left="209" w:right="668"/>
      </w:pPr>
      <w:proofErr w:type="spellStart"/>
      <w:r>
        <w:t>ÖTS</w:t>
      </w:r>
      <w:proofErr w:type="spellEnd"/>
      <w:r>
        <w:rPr>
          <w:spacing w:val="-4"/>
        </w:rPr>
        <w:t xml:space="preserve"> veteranturnering </w:t>
      </w:r>
      <w:r w:rsidR="00722C42">
        <w:rPr>
          <w:spacing w:val="-4"/>
        </w:rPr>
        <w:t xml:space="preserve">rullar vidare med </w:t>
      </w:r>
      <w:r w:rsidRPr="00602D2A">
        <w:rPr>
          <w:b/>
          <w:bCs/>
        </w:rPr>
        <w:t>Göran Hultqvist</w:t>
      </w:r>
      <w:r>
        <w:t xml:space="preserve"> och </w:t>
      </w:r>
      <w:r w:rsidRPr="00602D2A">
        <w:rPr>
          <w:b/>
          <w:bCs/>
        </w:rPr>
        <w:t>Lars Engström</w:t>
      </w:r>
      <w:r w:rsidR="00722C42">
        <w:t xml:space="preserve"> som tävlingsledare.</w:t>
      </w:r>
    </w:p>
    <w:p w14:paraId="33B62704" w14:textId="6E0397FF" w:rsidR="00602D2A" w:rsidRDefault="00602D2A" w:rsidP="00722C42">
      <w:pPr>
        <w:pStyle w:val="Brdtext"/>
        <w:spacing w:before="85" w:line="276" w:lineRule="auto"/>
        <w:ind w:left="209" w:right="668"/>
      </w:pPr>
    </w:p>
    <w:p w14:paraId="44637618" w14:textId="78346987" w:rsidR="00602D2A" w:rsidRDefault="00602D2A" w:rsidP="00722C42">
      <w:pPr>
        <w:pStyle w:val="Rubrik1"/>
        <w:spacing w:before="69" w:line="276" w:lineRule="auto"/>
        <w:ind w:left="197"/>
      </w:pPr>
      <w:r>
        <w:rPr>
          <w:b w:val="0"/>
          <w:noProof/>
        </w:rPr>
        <w:drawing>
          <wp:inline distT="0" distB="0" distL="0" distR="0" wp14:anchorId="40A1B2E2" wp14:editId="16586936">
            <wp:extent cx="177800" cy="177800"/>
            <wp:effectExtent l="0" t="0" r="0" b="0"/>
            <wp:docPr id="4" name="Bildobjekt 4" descr="En bild som visar tennis-, sport, friidrott, g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nnis-, sport, friidrott, gul&#10;&#10;Automatiskt genererad beskrivning"/>
                    <pic:cNvPicPr/>
                  </pic:nvPicPr>
                  <pic:blipFill>
                    <a:blip r:embed="rId6" cstate="print"/>
                    <a:stretch>
                      <a:fillRect/>
                    </a:stretch>
                  </pic:blipFill>
                  <pic:spPr>
                    <a:xfrm>
                      <a:off x="0" y="0"/>
                      <a:ext cx="177800" cy="177800"/>
                    </a:xfrm>
                    <a:prstGeom prst="rect">
                      <a:avLst/>
                    </a:prstGeom>
                  </pic:spPr>
                </pic:pic>
              </a:graphicData>
            </a:graphic>
          </wp:inline>
        </w:drawing>
      </w:r>
      <w:r>
        <w:rPr>
          <w:rFonts w:ascii="Times New Roman" w:hAnsi="Times New Roman"/>
          <w:b w:val="0"/>
          <w:spacing w:val="40"/>
          <w:position w:val="1"/>
          <w:sz w:val="20"/>
        </w:rPr>
        <w:t xml:space="preserve"> </w:t>
      </w:r>
      <w:r>
        <w:rPr>
          <w:position w:val="1"/>
        </w:rPr>
        <w:t xml:space="preserve">Träningsverksamheten </w:t>
      </w:r>
      <w:r w:rsidR="00722C42">
        <w:rPr>
          <w:position w:val="1"/>
        </w:rPr>
        <w:t>når nya höjder</w:t>
      </w:r>
    </w:p>
    <w:p w14:paraId="36B659C6" w14:textId="5B5FC04E" w:rsidR="00602D2A" w:rsidRPr="00722C42" w:rsidRDefault="00602D2A" w:rsidP="00722C42">
      <w:pPr>
        <w:pStyle w:val="Brdtext"/>
        <w:spacing w:before="87" w:line="276" w:lineRule="auto"/>
        <w:ind w:left="298" w:right="228"/>
        <w:rPr>
          <w:spacing w:val="-2"/>
        </w:rPr>
      </w:pPr>
      <w:r>
        <w:t>Att</w:t>
      </w:r>
      <w:r>
        <w:rPr>
          <w:spacing w:val="-3"/>
        </w:rPr>
        <w:t xml:space="preserve"> </w:t>
      </w:r>
      <w:r>
        <w:t>kunna</w:t>
      </w:r>
      <w:r>
        <w:rPr>
          <w:spacing w:val="-3"/>
        </w:rPr>
        <w:t xml:space="preserve"> </w:t>
      </w:r>
      <w:r>
        <w:t>erbjuda</w:t>
      </w:r>
      <w:r>
        <w:rPr>
          <w:spacing w:val="-3"/>
        </w:rPr>
        <w:t xml:space="preserve"> </w:t>
      </w:r>
      <w:r>
        <w:t>givande</w:t>
      </w:r>
      <w:r>
        <w:rPr>
          <w:spacing w:val="-3"/>
        </w:rPr>
        <w:t xml:space="preserve"> </w:t>
      </w:r>
      <w:r>
        <w:t>träning</w:t>
      </w:r>
      <w:r>
        <w:rPr>
          <w:spacing w:val="-4"/>
        </w:rPr>
        <w:t xml:space="preserve"> </w:t>
      </w:r>
      <w:r>
        <w:t>under</w:t>
      </w:r>
      <w:r>
        <w:rPr>
          <w:spacing w:val="-3"/>
        </w:rPr>
        <w:t xml:space="preserve"> </w:t>
      </w:r>
      <w:r>
        <w:t>professionell</w:t>
      </w:r>
      <w:r>
        <w:rPr>
          <w:spacing w:val="-3"/>
        </w:rPr>
        <w:t xml:space="preserve"> </w:t>
      </w:r>
      <w:r>
        <w:t>ledning</w:t>
      </w:r>
      <w:r>
        <w:rPr>
          <w:spacing w:val="-4"/>
        </w:rPr>
        <w:t xml:space="preserve"> </w:t>
      </w:r>
      <w:r>
        <w:t>är</w:t>
      </w:r>
      <w:r>
        <w:rPr>
          <w:spacing w:val="-3"/>
        </w:rPr>
        <w:t xml:space="preserve"> </w:t>
      </w:r>
      <w:r>
        <w:t>en</w:t>
      </w:r>
      <w:r>
        <w:rPr>
          <w:spacing w:val="-3"/>
        </w:rPr>
        <w:t xml:space="preserve"> </w:t>
      </w:r>
      <w:r>
        <w:t>av</w:t>
      </w:r>
      <w:r>
        <w:rPr>
          <w:spacing w:val="-3"/>
        </w:rPr>
        <w:t xml:space="preserve"> </w:t>
      </w:r>
      <w:r>
        <w:t>hörnstenarna</w:t>
      </w:r>
      <w:r>
        <w:rPr>
          <w:spacing w:val="-2"/>
        </w:rPr>
        <w:t xml:space="preserve"> </w:t>
      </w:r>
      <w:r>
        <w:t xml:space="preserve">i </w:t>
      </w:r>
      <w:proofErr w:type="spellStart"/>
      <w:r>
        <w:t>ÖTS</w:t>
      </w:r>
      <w:proofErr w:type="spellEnd"/>
      <w:r>
        <w:t xml:space="preserve"> verksamhet. Här är</w:t>
      </w:r>
      <w:r w:rsidR="00722C42">
        <w:t xml:space="preserve"> upplägget för 2024</w:t>
      </w:r>
      <w:r>
        <w:t>:</w:t>
      </w:r>
    </w:p>
    <w:p w14:paraId="4DDE2AE9" w14:textId="4F7FF82F" w:rsidR="00722C42" w:rsidRDefault="00722C42" w:rsidP="00722C42">
      <w:pPr>
        <w:pStyle w:val="Brdtext"/>
        <w:spacing w:before="87" w:line="276" w:lineRule="auto"/>
        <w:ind w:left="298" w:right="228"/>
      </w:pPr>
      <w:r>
        <w:t xml:space="preserve">• För </w:t>
      </w:r>
      <w:r w:rsidRPr="00722C42">
        <w:rPr>
          <w:b/>
          <w:bCs/>
        </w:rPr>
        <w:t>vår</w:t>
      </w:r>
      <w:r>
        <w:rPr>
          <w:b/>
          <w:bCs/>
        </w:rPr>
        <w:t>- och höst</w:t>
      </w:r>
      <w:r w:rsidRPr="00722C42">
        <w:rPr>
          <w:b/>
          <w:bCs/>
        </w:rPr>
        <w:t>träningen</w:t>
      </w:r>
      <w:r>
        <w:t xml:space="preserve"> ansvarar </w:t>
      </w:r>
      <w:proofErr w:type="spellStart"/>
      <w:r>
        <w:t>ÖTS</w:t>
      </w:r>
      <w:proofErr w:type="spellEnd"/>
      <w:r>
        <w:t xml:space="preserve"> tränare Alexander Grotte. Den lockar nu </w:t>
      </w:r>
      <w:proofErr w:type="gramStart"/>
      <w:r>
        <w:t>alltfler</w:t>
      </w:r>
      <w:proofErr w:type="gramEnd"/>
      <w:r>
        <w:t xml:space="preserve"> unga, vilket är väldigt roligt. Möjlighet till </w:t>
      </w:r>
      <w:proofErr w:type="spellStart"/>
      <w:r>
        <w:t>sign</w:t>
      </w:r>
      <w:proofErr w:type="spellEnd"/>
      <w:r>
        <w:t>-in-träning finns för sistaminuten-bokare.</w:t>
      </w:r>
    </w:p>
    <w:p w14:paraId="0C9EDFB8" w14:textId="53367C67" w:rsidR="00602D2A" w:rsidRDefault="00722C42" w:rsidP="00722C42">
      <w:pPr>
        <w:pStyle w:val="Liststycke"/>
        <w:numPr>
          <w:ilvl w:val="0"/>
          <w:numId w:val="1"/>
        </w:numPr>
        <w:tabs>
          <w:tab w:val="left" w:pos="479"/>
        </w:tabs>
        <w:spacing w:line="276" w:lineRule="auto"/>
        <w:ind w:right="409" w:firstLine="0"/>
        <w:rPr>
          <w:sz w:val="20"/>
        </w:rPr>
      </w:pPr>
      <w:r w:rsidRPr="00722C42">
        <w:rPr>
          <w:bCs/>
          <w:sz w:val="20"/>
        </w:rPr>
        <w:t>För</w:t>
      </w:r>
      <w:r>
        <w:rPr>
          <w:b/>
          <w:sz w:val="20"/>
        </w:rPr>
        <w:t xml:space="preserve"> s</w:t>
      </w:r>
      <w:r w:rsidR="00602D2A">
        <w:rPr>
          <w:b/>
          <w:sz w:val="20"/>
        </w:rPr>
        <w:t xml:space="preserve">ommarträningen </w:t>
      </w:r>
      <w:r w:rsidRPr="00722C42">
        <w:rPr>
          <w:bCs/>
          <w:sz w:val="20"/>
        </w:rPr>
        <w:t>ansvarar även</w:t>
      </w:r>
      <w:r w:rsidRPr="00722C42">
        <w:rPr>
          <w:sz w:val="20"/>
        </w:rPr>
        <w:t xml:space="preserve"> </w:t>
      </w:r>
      <w:r w:rsidR="00602D2A">
        <w:rPr>
          <w:sz w:val="20"/>
        </w:rPr>
        <w:t xml:space="preserve">i år </w:t>
      </w:r>
      <w:proofErr w:type="spellStart"/>
      <w:r>
        <w:rPr>
          <w:sz w:val="20"/>
        </w:rPr>
        <w:t>ÖTS</w:t>
      </w:r>
      <w:proofErr w:type="spellEnd"/>
      <w:r>
        <w:rPr>
          <w:sz w:val="20"/>
        </w:rPr>
        <w:t xml:space="preserve"> samarbetspartner </w:t>
      </w:r>
      <w:proofErr w:type="spellStart"/>
      <w:r>
        <w:rPr>
          <w:sz w:val="20"/>
        </w:rPr>
        <w:t>Overnet</w:t>
      </w:r>
      <w:proofErr w:type="spellEnd"/>
      <w:r>
        <w:rPr>
          <w:sz w:val="20"/>
        </w:rPr>
        <w:t xml:space="preserve"> och tränarna </w:t>
      </w:r>
      <w:r w:rsidR="00602D2A">
        <w:rPr>
          <w:b/>
          <w:sz w:val="20"/>
        </w:rPr>
        <w:t xml:space="preserve">Filip </w:t>
      </w:r>
      <w:proofErr w:type="spellStart"/>
      <w:r w:rsidR="00602D2A">
        <w:rPr>
          <w:b/>
          <w:sz w:val="20"/>
        </w:rPr>
        <w:t>Tensing</w:t>
      </w:r>
      <w:proofErr w:type="spellEnd"/>
      <w:r>
        <w:rPr>
          <w:b/>
          <w:sz w:val="20"/>
        </w:rPr>
        <w:t xml:space="preserve">, </w:t>
      </w:r>
      <w:r w:rsidR="00602D2A">
        <w:rPr>
          <w:b/>
          <w:sz w:val="20"/>
        </w:rPr>
        <w:t>Carl Gustafsson</w:t>
      </w:r>
      <w:r>
        <w:rPr>
          <w:b/>
          <w:sz w:val="20"/>
        </w:rPr>
        <w:t xml:space="preserve"> </w:t>
      </w:r>
      <w:r w:rsidRPr="00722C42">
        <w:rPr>
          <w:bCs/>
          <w:sz w:val="20"/>
        </w:rPr>
        <w:t>och</w:t>
      </w:r>
      <w:r>
        <w:rPr>
          <w:b/>
          <w:sz w:val="20"/>
        </w:rPr>
        <w:t xml:space="preserve"> Rasmus </w:t>
      </w:r>
      <w:proofErr w:type="spellStart"/>
      <w:r>
        <w:rPr>
          <w:b/>
          <w:sz w:val="20"/>
        </w:rPr>
        <w:t>Boding</w:t>
      </w:r>
      <w:proofErr w:type="spellEnd"/>
      <w:r w:rsidR="00602D2A">
        <w:rPr>
          <w:sz w:val="20"/>
        </w:rPr>
        <w:t xml:space="preserve">. </w:t>
      </w:r>
      <w:r>
        <w:rPr>
          <w:sz w:val="20"/>
        </w:rPr>
        <w:t>Träningsveckor sommaren 2024 blir 26, 27 och 28. Även privatlektioner kommer att erbjudas.</w:t>
      </w:r>
    </w:p>
    <w:p w14:paraId="5BF65445" w14:textId="5FE3BD3A" w:rsidR="00450B70" w:rsidRPr="00722C42" w:rsidRDefault="00602D2A" w:rsidP="00722C42">
      <w:pPr>
        <w:pStyle w:val="Liststycke"/>
        <w:numPr>
          <w:ilvl w:val="0"/>
          <w:numId w:val="1"/>
        </w:numPr>
        <w:tabs>
          <w:tab w:val="left" w:pos="479"/>
        </w:tabs>
        <w:spacing w:before="4" w:line="276" w:lineRule="auto"/>
        <w:ind w:right="406" w:firstLine="0"/>
        <w:rPr>
          <w:sz w:val="20"/>
        </w:rPr>
      </w:pPr>
      <w:r w:rsidRPr="00450B70">
        <w:rPr>
          <w:b/>
          <w:sz w:val="20"/>
        </w:rPr>
        <w:t>Onsdagsdubbeln</w:t>
      </w:r>
      <w:r w:rsidRPr="00450B70">
        <w:rPr>
          <w:b/>
          <w:spacing w:val="-16"/>
          <w:sz w:val="20"/>
        </w:rPr>
        <w:t xml:space="preserve"> </w:t>
      </w:r>
      <w:r w:rsidR="00450B70" w:rsidRPr="00450B70">
        <w:rPr>
          <w:sz w:val="20"/>
        </w:rPr>
        <w:t>är en</w:t>
      </w:r>
      <w:r w:rsidRPr="00450B70">
        <w:rPr>
          <w:spacing w:val="-14"/>
          <w:sz w:val="20"/>
        </w:rPr>
        <w:t xml:space="preserve"> </w:t>
      </w:r>
      <w:r w:rsidRPr="00450B70">
        <w:rPr>
          <w:sz w:val="20"/>
        </w:rPr>
        <w:t>mycket</w:t>
      </w:r>
      <w:r w:rsidRPr="00450B70">
        <w:rPr>
          <w:spacing w:val="-13"/>
          <w:sz w:val="20"/>
        </w:rPr>
        <w:t xml:space="preserve"> </w:t>
      </w:r>
      <w:r w:rsidRPr="00450B70">
        <w:rPr>
          <w:sz w:val="20"/>
        </w:rPr>
        <w:t>uppskattad</w:t>
      </w:r>
      <w:r w:rsidRPr="00450B70">
        <w:rPr>
          <w:spacing w:val="-13"/>
          <w:sz w:val="20"/>
        </w:rPr>
        <w:t xml:space="preserve"> </w:t>
      </w:r>
      <w:r w:rsidR="00450B70" w:rsidRPr="00450B70">
        <w:rPr>
          <w:spacing w:val="-13"/>
          <w:sz w:val="20"/>
        </w:rPr>
        <w:t xml:space="preserve">institution </w:t>
      </w:r>
      <w:r w:rsidRPr="00450B70">
        <w:rPr>
          <w:sz w:val="20"/>
        </w:rPr>
        <w:t>och</w:t>
      </w:r>
      <w:r w:rsidRPr="00450B70">
        <w:rPr>
          <w:spacing w:val="-14"/>
          <w:sz w:val="20"/>
        </w:rPr>
        <w:t xml:space="preserve"> </w:t>
      </w:r>
      <w:r w:rsidRPr="00450B70">
        <w:rPr>
          <w:sz w:val="20"/>
        </w:rPr>
        <w:t>fortsätter</w:t>
      </w:r>
      <w:r w:rsidRPr="00450B70">
        <w:rPr>
          <w:spacing w:val="-14"/>
          <w:sz w:val="20"/>
        </w:rPr>
        <w:t xml:space="preserve"> </w:t>
      </w:r>
      <w:r w:rsidRPr="00450B70">
        <w:rPr>
          <w:sz w:val="20"/>
        </w:rPr>
        <w:t>under</w:t>
      </w:r>
      <w:r w:rsidRPr="00450B70">
        <w:rPr>
          <w:spacing w:val="-10"/>
          <w:sz w:val="20"/>
        </w:rPr>
        <w:t xml:space="preserve"> </w:t>
      </w:r>
      <w:r w:rsidRPr="00450B70">
        <w:rPr>
          <w:sz w:val="20"/>
        </w:rPr>
        <w:t>våren</w:t>
      </w:r>
      <w:r w:rsidRPr="00450B70">
        <w:rPr>
          <w:spacing w:val="-17"/>
          <w:sz w:val="20"/>
        </w:rPr>
        <w:t xml:space="preserve"> </w:t>
      </w:r>
      <w:r w:rsidRPr="00450B70">
        <w:rPr>
          <w:sz w:val="20"/>
        </w:rPr>
        <w:t>och</w:t>
      </w:r>
      <w:r w:rsidRPr="00450B70">
        <w:rPr>
          <w:spacing w:val="-13"/>
          <w:sz w:val="20"/>
        </w:rPr>
        <w:t xml:space="preserve"> </w:t>
      </w:r>
      <w:r w:rsidRPr="00450B70">
        <w:rPr>
          <w:spacing w:val="-2"/>
          <w:sz w:val="20"/>
        </w:rPr>
        <w:t>hösten.</w:t>
      </w:r>
    </w:p>
    <w:p w14:paraId="6B7648DD" w14:textId="77777777" w:rsidR="00450B70" w:rsidRDefault="00450B70" w:rsidP="00722C42">
      <w:pPr>
        <w:pStyle w:val="Rubrik1"/>
        <w:spacing w:before="192" w:line="276" w:lineRule="auto"/>
        <w:ind w:left="307"/>
      </w:pPr>
      <w:r>
        <w:rPr>
          <w:b w:val="0"/>
          <w:noProof/>
        </w:rPr>
        <w:drawing>
          <wp:inline distT="0" distB="0" distL="0" distR="0" wp14:anchorId="3D8644BA" wp14:editId="630771FA">
            <wp:extent cx="177800" cy="177800"/>
            <wp:effectExtent l="0" t="0" r="0" b="0"/>
            <wp:docPr id="6" name="Bildobjekt 6" descr="En bild som visar tennis-, sport, friidrott, g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nnis-, sport, friidrott, gul&#10;&#10;Automatiskt genererad beskrivning"/>
                    <pic:cNvPicPr/>
                  </pic:nvPicPr>
                  <pic:blipFill>
                    <a:blip r:embed="rId6" cstate="print"/>
                    <a:stretch>
                      <a:fillRect/>
                    </a:stretch>
                  </pic:blipFill>
                  <pic:spPr>
                    <a:xfrm>
                      <a:off x="0" y="0"/>
                      <a:ext cx="177800" cy="177800"/>
                    </a:xfrm>
                    <a:prstGeom prst="rect">
                      <a:avLst/>
                    </a:prstGeom>
                  </pic:spPr>
                </pic:pic>
              </a:graphicData>
            </a:graphic>
          </wp:inline>
        </w:drawing>
      </w:r>
      <w:r>
        <w:rPr>
          <w:rFonts w:ascii="Times New Roman" w:hAnsi="Times New Roman"/>
          <w:b w:val="0"/>
          <w:spacing w:val="80"/>
          <w:w w:val="150"/>
          <w:position w:val="1"/>
          <w:sz w:val="20"/>
        </w:rPr>
        <w:t xml:space="preserve"> </w:t>
      </w:r>
      <w:r>
        <w:rPr>
          <w:position w:val="1"/>
        </w:rPr>
        <w:t>Underhåll och drift</w:t>
      </w:r>
    </w:p>
    <w:p w14:paraId="33D640F2" w14:textId="6224A965" w:rsidR="00450B70" w:rsidRDefault="00450B70" w:rsidP="00722C42">
      <w:pPr>
        <w:pStyle w:val="Brdtext"/>
        <w:spacing w:before="60" w:line="276" w:lineRule="auto"/>
        <w:ind w:left="309" w:right="228"/>
      </w:pPr>
      <w:proofErr w:type="spellStart"/>
      <w:r>
        <w:t>ÖTS</w:t>
      </w:r>
      <w:proofErr w:type="spellEnd"/>
      <w:r>
        <w:t xml:space="preserve"> underhållschef </w:t>
      </w:r>
      <w:r>
        <w:rPr>
          <w:b/>
        </w:rPr>
        <w:t>Fredrik Gustafsson</w:t>
      </w:r>
      <w:r w:rsidR="00722C42">
        <w:rPr>
          <w:b/>
          <w:spacing w:val="40"/>
        </w:rPr>
        <w:t xml:space="preserve"> </w:t>
      </w:r>
      <w:r>
        <w:t>kommer även att sätta</w:t>
      </w:r>
      <w:r>
        <w:rPr>
          <w:spacing w:val="40"/>
        </w:rPr>
        <w:t xml:space="preserve"> </w:t>
      </w:r>
      <w:r>
        <w:t>samman frivilliga team</w:t>
      </w:r>
      <w:r>
        <w:rPr>
          <w:spacing w:val="-4"/>
        </w:rPr>
        <w:t xml:space="preserve"> </w:t>
      </w:r>
      <w:r>
        <w:t>för</w:t>
      </w:r>
      <w:r>
        <w:rPr>
          <w:spacing w:val="-3"/>
        </w:rPr>
        <w:t xml:space="preserve"> </w:t>
      </w:r>
      <w:r>
        <w:t>skötseln</w:t>
      </w:r>
      <w:r>
        <w:rPr>
          <w:spacing w:val="-4"/>
        </w:rPr>
        <w:t xml:space="preserve"> </w:t>
      </w:r>
      <w:r>
        <w:t>av</w:t>
      </w:r>
      <w:r>
        <w:rPr>
          <w:spacing w:val="-4"/>
        </w:rPr>
        <w:t xml:space="preserve"> </w:t>
      </w:r>
      <w:r>
        <w:t>våra</w:t>
      </w:r>
      <w:r>
        <w:rPr>
          <w:spacing w:val="-3"/>
        </w:rPr>
        <w:t xml:space="preserve"> </w:t>
      </w:r>
      <w:r>
        <w:t>tre</w:t>
      </w:r>
      <w:r>
        <w:rPr>
          <w:spacing w:val="-3"/>
        </w:rPr>
        <w:t xml:space="preserve"> </w:t>
      </w:r>
      <w:r>
        <w:t>banor</w:t>
      </w:r>
      <w:r>
        <w:rPr>
          <w:spacing w:val="-3"/>
        </w:rPr>
        <w:t xml:space="preserve"> </w:t>
      </w:r>
      <w:r>
        <w:t>i</w:t>
      </w:r>
      <w:r>
        <w:rPr>
          <w:spacing w:val="-3"/>
        </w:rPr>
        <w:t xml:space="preserve"> </w:t>
      </w:r>
      <w:proofErr w:type="spellStart"/>
      <w:r>
        <w:t>Tallparken</w:t>
      </w:r>
      <w:proofErr w:type="spellEnd"/>
      <w:r>
        <w:t>.</w:t>
      </w:r>
      <w:r>
        <w:rPr>
          <w:spacing w:val="-2"/>
        </w:rPr>
        <w:t xml:space="preserve"> </w:t>
      </w:r>
      <w:r>
        <w:t>Vid</w:t>
      </w:r>
      <w:r>
        <w:rPr>
          <w:spacing w:val="-3"/>
        </w:rPr>
        <w:t xml:space="preserve"> </w:t>
      </w:r>
      <w:r>
        <w:t>behov</w:t>
      </w:r>
      <w:r>
        <w:rPr>
          <w:spacing w:val="-3"/>
        </w:rPr>
        <w:t xml:space="preserve"> </w:t>
      </w:r>
      <w:r>
        <w:t>kan</w:t>
      </w:r>
      <w:r>
        <w:rPr>
          <w:spacing w:val="-4"/>
        </w:rPr>
        <w:t xml:space="preserve"> </w:t>
      </w:r>
      <w:r>
        <w:t>visst</w:t>
      </w:r>
      <w:r>
        <w:rPr>
          <w:spacing w:val="-3"/>
        </w:rPr>
        <w:t xml:space="preserve"> </w:t>
      </w:r>
      <w:r>
        <w:t>underhåll</w:t>
      </w:r>
      <w:r>
        <w:rPr>
          <w:spacing w:val="-3"/>
        </w:rPr>
        <w:t xml:space="preserve"> </w:t>
      </w:r>
      <w:r>
        <w:t xml:space="preserve">komma att läggas ut på entreprenad. För </w:t>
      </w:r>
      <w:proofErr w:type="spellStart"/>
      <w:r>
        <w:t>Kyrkbanan</w:t>
      </w:r>
      <w:proofErr w:type="spellEnd"/>
      <w:r>
        <w:t xml:space="preserve"> får </w:t>
      </w:r>
      <w:r>
        <w:rPr>
          <w:b/>
        </w:rPr>
        <w:t xml:space="preserve">Göran Hultqvist </w:t>
      </w:r>
      <w:r w:rsidRPr="00450B70">
        <w:rPr>
          <w:bCs/>
        </w:rPr>
        <w:t>och</w:t>
      </w:r>
      <w:r>
        <w:rPr>
          <w:b/>
        </w:rPr>
        <w:t xml:space="preserve"> Peter </w:t>
      </w:r>
      <w:proofErr w:type="spellStart"/>
      <w:r>
        <w:rPr>
          <w:b/>
        </w:rPr>
        <w:t>Öhberg</w:t>
      </w:r>
      <w:proofErr w:type="spellEnd"/>
      <w:r>
        <w:rPr>
          <w:b/>
        </w:rPr>
        <w:t xml:space="preserve"> </w:t>
      </w:r>
      <w:r>
        <w:t>fortsatt ansvar att tillsammans med sin grupp hålla banan i lika gott trim som tidigare.</w:t>
      </w:r>
    </w:p>
    <w:p w14:paraId="5711180F" w14:textId="45D4E824" w:rsidR="00450B70" w:rsidRDefault="00450B70" w:rsidP="00722C42">
      <w:pPr>
        <w:pStyle w:val="Brdtext"/>
        <w:spacing w:before="60" w:line="276" w:lineRule="auto"/>
        <w:ind w:left="309" w:right="228"/>
      </w:pPr>
    </w:p>
    <w:p w14:paraId="428AAAA1" w14:textId="77777777" w:rsidR="00450B70" w:rsidRDefault="00450B70" w:rsidP="00722C42">
      <w:pPr>
        <w:pStyle w:val="Rubrik1"/>
        <w:spacing w:line="276" w:lineRule="auto"/>
        <w:ind w:left="323"/>
      </w:pPr>
      <w:r>
        <w:rPr>
          <w:b w:val="0"/>
          <w:noProof/>
          <w:position w:val="-1"/>
        </w:rPr>
        <w:drawing>
          <wp:inline distT="0" distB="0" distL="0" distR="0" wp14:anchorId="672889A7" wp14:editId="1935C4FB">
            <wp:extent cx="177800" cy="17780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6" cstate="print"/>
                    <a:stretch>
                      <a:fillRect/>
                    </a:stretch>
                  </pic:blipFill>
                  <pic:spPr>
                    <a:xfrm>
                      <a:off x="0" y="0"/>
                      <a:ext cx="177800" cy="177800"/>
                    </a:xfrm>
                    <a:prstGeom prst="rect">
                      <a:avLst/>
                    </a:prstGeom>
                  </pic:spPr>
                </pic:pic>
              </a:graphicData>
            </a:graphic>
          </wp:inline>
        </w:drawing>
      </w:r>
      <w:r>
        <w:rPr>
          <w:rFonts w:ascii="Times New Roman"/>
          <w:b w:val="0"/>
          <w:spacing w:val="80"/>
          <w:w w:val="150"/>
          <w:sz w:val="20"/>
        </w:rPr>
        <w:t xml:space="preserve"> </w:t>
      </w:r>
      <w:r>
        <w:t>Samarbete med skolor, organisationer och klubbar</w:t>
      </w:r>
    </w:p>
    <w:p w14:paraId="09BB14C6" w14:textId="77777777" w:rsidR="00722C42" w:rsidRDefault="00450B70" w:rsidP="00722C42">
      <w:pPr>
        <w:pStyle w:val="Brdtext"/>
        <w:spacing w:before="57" w:line="276" w:lineRule="auto"/>
        <w:ind w:left="309" w:right="109"/>
        <w:rPr>
          <w:spacing w:val="-1"/>
        </w:rPr>
      </w:pPr>
      <w:proofErr w:type="spellStart"/>
      <w:r>
        <w:t>ÖTS</w:t>
      </w:r>
      <w:proofErr w:type="spellEnd"/>
      <w:r>
        <w:rPr>
          <w:spacing w:val="-2"/>
        </w:rPr>
        <w:t xml:space="preserve"> </w:t>
      </w:r>
      <w:r>
        <w:t>ska</w:t>
      </w:r>
      <w:r>
        <w:rPr>
          <w:spacing w:val="-2"/>
        </w:rPr>
        <w:t xml:space="preserve"> </w:t>
      </w:r>
      <w:r>
        <w:t>fortsätta</w:t>
      </w:r>
      <w:r>
        <w:rPr>
          <w:spacing w:val="-1"/>
        </w:rPr>
        <w:t xml:space="preserve"> </w:t>
      </w:r>
      <w:r>
        <w:t>att</w:t>
      </w:r>
      <w:r>
        <w:rPr>
          <w:spacing w:val="-1"/>
        </w:rPr>
        <w:t xml:space="preserve"> </w:t>
      </w:r>
      <w:r>
        <w:t>utveckla</w:t>
      </w:r>
      <w:r>
        <w:rPr>
          <w:spacing w:val="-1"/>
        </w:rPr>
        <w:t xml:space="preserve"> </w:t>
      </w:r>
      <w:r>
        <w:t>samarbetet</w:t>
      </w:r>
      <w:r>
        <w:rPr>
          <w:spacing w:val="-1"/>
        </w:rPr>
        <w:t xml:space="preserve"> </w:t>
      </w:r>
      <w:r>
        <w:t>med</w:t>
      </w:r>
      <w:r>
        <w:rPr>
          <w:spacing w:val="-2"/>
        </w:rPr>
        <w:t xml:space="preserve"> </w:t>
      </w:r>
      <w:r>
        <w:t>Öregrunds</w:t>
      </w:r>
      <w:r>
        <w:rPr>
          <w:spacing w:val="-2"/>
        </w:rPr>
        <w:t xml:space="preserve"> </w:t>
      </w:r>
      <w:r>
        <w:t>skola</w:t>
      </w:r>
      <w:r>
        <w:rPr>
          <w:spacing w:val="-1"/>
        </w:rPr>
        <w:t xml:space="preserve"> </w:t>
      </w:r>
      <w:r>
        <w:t>vad</w:t>
      </w:r>
      <w:r>
        <w:rPr>
          <w:spacing w:val="-2"/>
        </w:rPr>
        <w:t xml:space="preserve"> </w:t>
      </w:r>
      <w:r>
        <w:t>gäller</w:t>
      </w:r>
      <w:r>
        <w:rPr>
          <w:spacing w:val="-1"/>
        </w:rPr>
        <w:t xml:space="preserve"> </w:t>
      </w:r>
      <w:r>
        <w:t>aktiviteter</w:t>
      </w:r>
      <w:r>
        <w:rPr>
          <w:spacing w:val="-1"/>
        </w:rPr>
        <w:t xml:space="preserve"> </w:t>
      </w:r>
    </w:p>
    <w:p w14:paraId="61D406A4" w14:textId="77777777" w:rsidR="00722C42" w:rsidRDefault="00450B70" w:rsidP="00722C42">
      <w:pPr>
        <w:pStyle w:val="Brdtext"/>
        <w:spacing w:before="57" w:line="276" w:lineRule="auto"/>
        <w:ind w:left="309" w:right="109"/>
      </w:pPr>
      <w:r>
        <w:t xml:space="preserve">för de yngre förmågorna. </w:t>
      </w:r>
      <w:r w:rsidR="00722C42">
        <w:t xml:space="preserve">Detta samarbete nådde för övrigt en ny nivå 2023, med </w:t>
      </w:r>
    </w:p>
    <w:p w14:paraId="40198F52" w14:textId="77777777" w:rsidR="00722C42" w:rsidRDefault="00722C42" w:rsidP="00722C42">
      <w:pPr>
        <w:pStyle w:val="Brdtext"/>
        <w:spacing w:before="57" w:line="276" w:lineRule="auto"/>
        <w:ind w:left="309" w:right="109"/>
      </w:pPr>
      <w:r>
        <w:t xml:space="preserve">gratis tränarlett </w:t>
      </w:r>
      <w:proofErr w:type="spellStart"/>
      <w:r>
        <w:t>lovspel</w:t>
      </w:r>
      <w:proofErr w:type="spellEnd"/>
      <w:r>
        <w:t xml:space="preserve"> som lockade många elever. S</w:t>
      </w:r>
      <w:r w:rsidR="00450B70">
        <w:t>amarbetet med PRO Öregrund</w:t>
      </w:r>
    </w:p>
    <w:p w14:paraId="61B36B0F" w14:textId="5B3CA1D7" w:rsidR="00450B70" w:rsidRDefault="00450B70" w:rsidP="00722C42">
      <w:pPr>
        <w:pStyle w:val="Brdtext"/>
        <w:spacing w:before="57" w:line="276" w:lineRule="auto"/>
        <w:ind w:left="309" w:right="109"/>
      </w:pPr>
      <w:r>
        <w:t>fortsätt</w:t>
      </w:r>
      <w:r w:rsidR="00722C42">
        <w:t>er.</w:t>
      </w:r>
      <w:r>
        <w:t xml:space="preserve"> </w:t>
      </w:r>
    </w:p>
    <w:p w14:paraId="322192C6" w14:textId="77777777" w:rsidR="00450B70" w:rsidRDefault="00450B70" w:rsidP="00722C42">
      <w:pPr>
        <w:pStyle w:val="Brdtext"/>
        <w:spacing w:before="57" w:line="276" w:lineRule="auto"/>
        <w:ind w:left="309" w:right="109"/>
      </w:pPr>
    </w:p>
    <w:p w14:paraId="2EB0339E" w14:textId="1A478F9A" w:rsidR="00450B70" w:rsidRPr="00722C42" w:rsidRDefault="00722C42" w:rsidP="00722C42">
      <w:pPr>
        <w:pStyle w:val="Brdtext"/>
        <w:spacing w:before="57" w:line="276" w:lineRule="auto"/>
        <w:ind w:left="309" w:right="109"/>
      </w:pPr>
      <w:proofErr w:type="spellStart"/>
      <w:r>
        <w:t>ÖTS</w:t>
      </w:r>
      <w:proofErr w:type="spellEnd"/>
      <w:r>
        <w:t xml:space="preserve"> ska också inleda ett samarbete med Grisslehamns TK vad gäller inköp, marknadsföring och eventuellt tränarsamarbete. Målsättningen är att involvera fler Roslagsklubbar med syftet att skapa en slags allians. </w:t>
      </w:r>
    </w:p>
    <w:p w14:paraId="38B8FDAE" w14:textId="77777777" w:rsidR="00450B70" w:rsidRDefault="00450B70" w:rsidP="00722C42">
      <w:pPr>
        <w:pStyle w:val="Rubrik1"/>
        <w:spacing w:line="276" w:lineRule="auto"/>
        <w:ind w:left="286"/>
      </w:pPr>
      <w:r>
        <w:rPr>
          <w:b w:val="0"/>
          <w:noProof/>
          <w:position w:val="-4"/>
        </w:rPr>
        <w:lastRenderedPageBreak/>
        <w:drawing>
          <wp:inline distT="0" distB="0" distL="0" distR="0" wp14:anchorId="00BB8395" wp14:editId="34B39A43">
            <wp:extent cx="177800" cy="177800"/>
            <wp:effectExtent l="0" t="0" r="0" b="0"/>
            <wp:docPr id="10" name="Bildobjekt 10" descr="En bild som visar tennis-, sport, friidrott, g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descr="En bild som visar tennis-, sport, friidrott, gul&#10;&#10;Automatiskt genererad beskrivning"/>
                    <pic:cNvPicPr/>
                  </pic:nvPicPr>
                  <pic:blipFill>
                    <a:blip r:embed="rId6" cstate="print"/>
                    <a:stretch>
                      <a:fillRect/>
                    </a:stretch>
                  </pic:blipFill>
                  <pic:spPr>
                    <a:xfrm>
                      <a:off x="0" y="0"/>
                      <a:ext cx="177800" cy="177800"/>
                    </a:xfrm>
                    <a:prstGeom prst="rect">
                      <a:avLst/>
                    </a:prstGeom>
                  </pic:spPr>
                </pic:pic>
              </a:graphicData>
            </a:graphic>
          </wp:inline>
        </w:drawing>
      </w:r>
      <w:r>
        <w:rPr>
          <w:rFonts w:ascii="Times New Roman" w:hAnsi="Times New Roman"/>
          <w:b w:val="0"/>
          <w:spacing w:val="40"/>
          <w:sz w:val="20"/>
        </w:rPr>
        <w:t xml:space="preserve">  </w:t>
      </w:r>
      <w:r>
        <w:t>Fortsatt arbete med att säkra ekonomin</w:t>
      </w:r>
    </w:p>
    <w:p w14:paraId="5D7A9DEF" w14:textId="77777777" w:rsidR="00722C42" w:rsidRDefault="00450B70" w:rsidP="00722C42">
      <w:pPr>
        <w:pStyle w:val="Brdtext"/>
        <w:spacing w:before="57" w:line="276" w:lineRule="auto"/>
        <w:ind w:left="309" w:right="668"/>
        <w:rPr>
          <w:spacing w:val="-3"/>
        </w:rPr>
      </w:pPr>
      <w:proofErr w:type="spellStart"/>
      <w:r>
        <w:t>ÖTS</w:t>
      </w:r>
      <w:proofErr w:type="spellEnd"/>
      <w:r>
        <w:rPr>
          <w:spacing w:val="-3"/>
        </w:rPr>
        <w:t xml:space="preserve"> </w:t>
      </w:r>
      <w:r>
        <w:t>ekonomi</w:t>
      </w:r>
      <w:r>
        <w:rPr>
          <w:spacing w:val="-3"/>
        </w:rPr>
        <w:t xml:space="preserve"> </w:t>
      </w:r>
      <w:r>
        <w:t>är</w:t>
      </w:r>
      <w:r>
        <w:rPr>
          <w:spacing w:val="-3"/>
        </w:rPr>
        <w:t xml:space="preserve"> </w:t>
      </w:r>
      <w:r>
        <w:t>stabil,</w:t>
      </w:r>
      <w:r>
        <w:rPr>
          <w:spacing w:val="-3"/>
        </w:rPr>
        <w:t xml:space="preserve"> </w:t>
      </w:r>
      <w:r w:rsidR="00722C42">
        <w:rPr>
          <w:spacing w:val="-3"/>
        </w:rPr>
        <w:t xml:space="preserve">men minskade intäkter och ökade kostnader blir en utmaning under 2024. Vi lyckades förhandla ner elavtalet till en bättre nivå och hoppas också att ränteläget ska stabiliseras på en likaledes lägre nivå. </w:t>
      </w:r>
    </w:p>
    <w:p w14:paraId="7D1F45DD" w14:textId="77777777" w:rsidR="00C97CC9" w:rsidRDefault="00C97CC9" w:rsidP="00722C42">
      <w:pPr>
        <w:pStyle w:val="Brdtext"/>
        <w:spacing w:before="57" w:line="276" w:lineRule="auto"/>
        <w:ind w:left="309" w:right="668"/>
        <w:rPr>
          <w:spacing w:val="-3"/>
        </w:rPr>
      </w:pPr>
    </w:p>
    <w:p w14:paraId="1E9C8526" w14:textId="69907E73" w:rsidR="00C97CC9" w:rsidRDefault="00C97CC9" w:rsidP="00722C42">
      <w:pPr>
        <w:pStyle w:val="Brdtext"/>
        <w:spacing w:before="57" w:line="276" w:lineRule="auto"/>
        <w:ind w:left="309" w:right="668"/>
        <w:rPr>
          <w:spacing w:val="-3"/>
        </w:rPr>
      </w:pPr>
      <w:r>
        <w:rPr>
          <w:spacing w:val="-3"/>
        </w:rPr>
        <w:t xml:space="preserve">Parallellt med detta avser </w:t>
      </w:r>
      <w:proofErr w:type="spellStart"/>
      <w:r>
        <w:rPr>
          <w:spacing w:val="-3"/>
        </w:rPr>
        <w:t>ÖTS</w:t>
      </w:r>
      <w:proofErr w:type="spellEnd"/>
      <w:r>
        <w:rPr>
          <w:spacing w:val="-3"/>
        </w:rPr>
        <w:t xml:space="preserve"> också att underlätta och förbättra medlemsadministrationen. Många upplever problem att teckna medlemskap via </w:t>
      </w:r>
      <w:proofErr w:type="spellStart"/>
      <w:r>
        <w:rPr>
          <w:spacing w:val="-3"/>
        </w:rPr>
        <w:t>MATCHi</w:t>
      </w:r>
      <w:proofErr w:type="spellEnd"/>
      <w:r>
        <w:rPr>
          <w:spacing w:val="-3"/>
        </w:rPr>
        <w:t xml:space="preserve">, något som måste åtgärdas. Samtidigt krävs också en informationsinsats för att få alla att inse betydelsen av att betala sin medlemsavgift. Vi måste förstås också aktivt försöka värva fler medlemmar, till exempel i samband med sommarträningen och Tennisveckan. </w:t>
      </w:r>
    </w:p>
    <w:p w14:paraId="0240B92E" w14:textId="77777777" w:rsidR="00C97CC9" w:rsidRDefault="00C97CC9" w:rsidP="00722C42">
      <w:pPr>
        <w:pStyle w:val="Brdtext"/>
        <w:spacing w:before="57" w:line="276" w:lineRule="auto"/>
        <w:ind w:left="309" w:right="668"/>
        <w:rPr>
          <w:spacing w:val="-3"/>
        </w:rPr>
      </w:pPr>
    </w:p>
    <w:p w14:paraId="6E76189E" w14:textId="29A5DF46" w:rsidR="00C97CC9" w:rsidRDefault="00C97CC9" w:rsidP="00722C42">
      <w:pPr>
        <w:pStyle w:val="Brdtext"/>
        <w:spacing w:before="57" w:line="276" w:lineRule="auto"/>
        <w:ind w:left="309" w:right="668"/>
        <w:rPr>
          <w:spacing w:val="-3"/>
        </w:rPr>
      </w:pPr>
      <w:r>
        <w:rPr>
          <w:spacing w:val="-3"/>
        </w:rPr>
        <w:t xml:space="preserve">Vad gäller beläggningen på banorna och därmed intäkterna är det klassiska problemet att förlänga säsongen. Vi fortsätter trots problem med </w:t>
      </w:r>
      <w:proofErr w:type="spellStart"/>
      <w:r>
        <w:rPr>
          <w:spacing w:val="-3"/>
        </w:rPr>
        <w:t>MATCHi</w:t>
      </w:r>
      <w:proofErr w:type="spellEnd"/>
      <w:r>
        <w:rPr>
          <w:spacing w:val="-3"/>
        </w:rPr>
        <w:t xml:space="preserve"> att försöka skapa ett stegspel för att uppmuntra mer spel, främst i hallen. Differentierade banhyror kan också diskuteras, men med tanke på den prisnivå </w:t>
      </w:r>
      <w:proofErr w:type="spellStart"/>
      <w:r>
        <w:rPr>
          <w:spacing w:val="-3"/>
        </w:rPr>
        <w:t>ÖTS</w:t>
      </w:r>
      <w:proofErr w:type="spellEnd"/>
      <w:r>
        <w:rPr>
          <w:spacing w:val="-3"/>
        </w:rPr>
        <w:t xml:space="preserve"> håller är detta ett mindre effektivt verktyg.</w:t>
      </w:r>
    </w:p>
    <w:p w14:paraId="43EACAAC" w14:textId="77777777" w:rsidR="00722C42" w:rsidRDefault="00722C42" w:rsidP="00722C42">
      <w:pPr>
        <w:pStyle w:val="Brdtext"/>
        <w:spacing w:before="57" w:line="276" w:lineRule="auto"/>
        <w:ind w:left="309" w:right="668"/>
        <w:rPr>
          <w:spacing w:val="-3"/>
        </w:rPr>
      </w:pPr>
    </w:p>
    <w:p w14:paraId="0EFD0B31" w14:textId="5ECB200C" w:rsidR="00722C42" w:rsidRDefault="00722C42" w:rsidP="00722C42">
      <w:pPr>
        <w:pStyle w:val="Brdtext"/>
        <w:spacing w:before="57" w:line="276" w:lineRule="auto"/>
        <w:ind w:left="309" w:right="668"/>
        <w:rPr>
          <w:spacing w:val="-3"/>
        </w:rPr>
      </w:pPr>
      <w:r>
        <w:rPr>
          <w:spacing w:val="-3"/>
        </w:rPr>
        <w:t xml:space="preserve">Vi har </w:t>
      </w:r>
      <w:r w:rsidR="00C97CC9">
        <w:rPr>
          <w:spacing w:val="-3"/>
        </w:rPr>
        <w:t xml:space="preserve">också </w:t>
      </w:r>
      <w:r>
        <w:rPr>
          <w:spacing w:val="-3"/>
        </w:rPr>
        <w:t xml:space="preserve">som självklar ambition att öka sponsorintäkterna och har tillsatt en arbetsgrupp under ledning av </w:t>
      </w:r>
      <w:r w:rsidRPr="00722C42">
        <w:rPr>
          <w:b/>
          <w:bCs/>
          <w:spacing w:val="-3"/>
        </w:rPr>
        <w:t>Theresé Herrgård</w:t>
      </w:r>
      <w:r>
        <w:rPr>
          <w:spacing w:val="-3"/>
        </w:rPr>
        <w:t xml:space="preserve"> för detta</w:t>
      </w:r>
      <w:r w:rsidR="00C97CC9">
        <w:rPr>
          <w:spacing w:val="-3"/>
        </w:rPr>
        <w:t xml:space="preserve">. </w:t>
      </w:r>
    </w:p>
    <w:p w14:paraId="346C875F" w14:textId="77777777" w:rsidR="00722C42" w:rsidRDefault="00722C42" w:rsidP="00722C42">
      <w:pPr>
        <w:pStyle w:val="Brdtext"/>
        <w:spacing w:before="57" w:line="276" w:lineRule="auto"/>
        <w:ind w:left="309" w:right="668"/>
        <w:rPr>
          <w:spacing w:val="-3"/>
        </w:rPr>
      </w:pPr>
    </w:p>
    <w:p w14:paraId="337AE368" w14:textId="38036642" w:rsidR="00450B70" w:rsidRPr="00722C42" w:rsidRDefault="00450B70" w:rsidP="00722C42">
      <w:pPr>
        <w:pStyle w:val="Brdtext"/>
        <w:spacing w:before="57" w:line="276" w:lineRule="auto"/>
        <w:ind w:left="309" w:right="668"/>
        <w:rPr>
          <w:spacing w:val="-3"/>
        </w:rPr>
      </w:pPr>
      <w:r>
        <w:t>Öregrund</w:t>
      </w:r>
      <w:r>
        <w:rPr>
          <w:spacing w:val="-14"/>
        </w:rPr>
        <w:t xml:space="preserve"> </w:t>
      </w:r>
      <w:r w:rsidR="00722C42">
        <w:t>21</w:t>
      </w:r>
      <w:r>
        <w:t xml:space="preserve"> mars 202</w:t>
      </w:r>
      <w:r w:rsidR="00722C42">
        <w:t>4</w:t>
      </w:r>
    </w:p>
    <w:p w14:paraId="0C72CF79" w14:textId="77777777" w:rsidR="00450B70" w:rsidRDefault="00450B70" w:rsidP="00722C42">
      <w:pPr>
        <w:pStyle w:val="Brdtext"/>
        <w:spacing w:before="1" w:line="276" w:lineRule="auto"/>
        <w:rPr>
          <w:sz w:val="23"/>
        </w:rPr>
      </w:pPr>
    </w:p>
    <w:p w14:paraId="2B8DFB66" w14:textId="77777777" w:rsidR="00450B70" w:rsidRDefault="00450B70" w:rsidP="00722C42">
      <w:pPr>
        <w:pStyle w:val="Rubrik2"/>
        <w:spacing w:line="276" w:lineRule="auto"/>
      </w:pPr>
      <w:proofErr w:type="spellStart"/>
      <w:r>
        <w:t>ÖTS</w:t>
      </w:r>
      <w:proofErr w:type="spellEnd"/>
      <w:r>
        <w:rPr>
          <w:spacing w:val="-11"/>
        </w:rPr>
        <w:t xml:space="preserve"> </w:t>
      </w:r>
      <w:r>
        <w:rPr>
          <w:spacing w:val="-2"/>
        </w:rPr>
        <w:t>styrelse</w:t>
      </w:r>
    </w:p>
    <w:p w14:paraId="00F23281" w14:textId="77777777" w:rsidR="00450B70" w:rsidRDefault="00450B70" w:rsidP="00722C42">
      <w:pPr>
        <w:pStyle w:val="Brdtext"/>
        <w:spacing w:before="27" w:line="276" w:lineRule="auto"/>
        <w:ind w:left="317"/>
      </w:pPr>
      <w:r>
        <w:rPr>
          <w:spacing w:val="-2"/>
        </w:rPr>
        <w:t>genom</w:t>
      </w:r>
    </w:p>
    <w:p w14:paraId="6688260C" w14:textId="77777777" w:rsidR="00450B70" w:rsidRDefault="00450B70" w:rsidP="00722C42">
      <w:pPr>
        <w:pStyle w:val="Rubrik2"/>
        <w:spacing w:before="28" w:line="276" w:lineRule="auto"/>
      </w:pPr>
      <w:r>
        <w:t>Björn</w:t>
      </w:r>
      <w:r>
        <w:rPr>
          <w:spacing w:val="-15"/>
        </w:rPr>
        <w:t xml:space="preserve"> </w:t>
      </w:r>
      <w:r>
        <w:rPr>
          <w:spacing w:val="-2"/>
        </w:rPr>
        <w:t>Hygstedt</w:t>
      </w:r>
    </w:p>
    <w:p w14:paraId="10289A7E" w14:textId="77777777" w:rsidR="00450B70" w:rsidRDefault="00450B70" w:rsidP="00722C42">
      <w:pPr>
        <w:spacing w:before="27" w:line="276" w:lineRule="auto"/>
        <w:ind w:left="317"/>
        <w:rPr>
          <w:i/>
          <w:sz w:val="20"/>
        </w:rPr>
      </w:pPr>
      <w:r>
        <w:rPr>
          <w:i/>
          <w:spacing w:val="-2"/>
          <w:sz w:val="20"/>
        </w:rPr>
        <w:t>Ordförande</w:t>
      </w:r>
      <w:r>
        <w:rPr>
          <w:i/>
          <w:spacing w:val="-8"/>
          <w:sz w:val="20"/>
        </w:rPr>
        <w:t xml:space="preserve"> </w:t>
      </w:r>
      <w:r>
        <w:rPr>
          <w:i/>
          <w:spacing w:val="-2"/>
          <w:sz w:val="20"/>
        </w:rPr>
        <w:t>Öregrunds</w:t>
      </w:r>
      <w:r>
        <w:rPr>
          <w:i/>
          <w:spacing w:val="-8"/>
          <w:sz w:val="20"/>
        </w:rPr>
        <w:t xml:space="preserve"> </w:t>
      </w:r>
      <w:r>
        <w:rPr>
          <w:i/>
          <w:spacing w:val="-2"/>
          <w:sz w:val="20"/>
        </w:rPr>
        <w:t>Tennissällskap</w:t>
      </w:r>
    </w:p>
    <w:p w14:paraId="5A634DE5" w14:textId="77777777" w:rsidR="00450B70" w:rsidRPr="00450B70" w:rsidRDefault="00450B70" w:rsidP="00722C42">
      <w:pPr>
        <w:pStyle w:val="Brdtext"/>
        <w:spacing w:before="57" w:line="276" w:lineRule="auto"/>
        <w:ind w:left="309" w:right="109"/>
        <w:rPr>
          <w:bCs/>
        </w:rPr>
      </w:pPr>
    </w:p>
    <w:p w14:paraId="13DA8E1D" w14:textId="77777777" w:rsidR="00450B70" w:rsidRDefault="00450B70" w:rsidP="00722C42">
      <w:pPr>
        <w:pStyle w:val="Brdtext"/>
        <w:spacing w:before="60" w:line="276" w:lineRule="auto"/>
        <w:ind w:left="309" w:right="228"/>
      </w:pPr>
    </w:p>
    <w:p w14:paraId="22A33D60" w14:textId="77777777" w:rsidR="00450B70" w:rsidRPr="00450B70" w:rsidRDefault="00450B70" w:rsidP="00722C42">
      <w:pPr>
        <w:tabs>
          <w:tab w:val="left" w:pos="479"/>
        </w:tabs>
        <w:spacing w:before="4" w:line="276" w:lineRule="auto"/>
        <w:ind w:right="406"/>
        <w:rPr>
          <w:sz w:val="20"/>
        </w:rPr>
      </w:pPr>
    </w:p>
    <w:p w14:paraId="163D16D5" w14:textId="77777777" w:rsidR="00602D2A" w:rsidRDefault="00602D2A" w:rsidP="00722C42">
      <w:pPr>
        <w:pStyle w:val="Brdtext"/>
        <w:spacing w:line="276" w:lineRule="auto"/>
      </w:pPr>
    </w:p>
    <w:p w14:paraId="1AEAFFC9" w14:textId="77777777" w:rsidR="00602D2A" w:rsidRDefault="00602D2A" w:rsidP="00722C42">
      <w:pPr>
        <w:pStyle w:val="Brdtext"/>
        <w:spacing w:before="85" w:line="276" w:lineRule="auto"/>
        <w:ind w:left="209" w:right="668"/>
      </w:pPr>
    </w:p>
    <w:p w14:paraId="15BA552B" w14:textId="2862056D" w:rsidR="00602D2A" w:rsidRDefault="00602D2A" w:rsidP="00722C42">
      <w:pPr>
        <w:pStyle w:val="Brdtext"/>
        <w:spacing w:before="85" w:line="276" w:lineRule="auto"/>
        <w:ind w:left="209" w:right="668"/>
      </w:pPr>
    </w:p>
    <w:p w14:paraId="5376DFEB" w14:textId="77777777" w:rsidR="00602D2A" w:rsidRDefault="00602D2A" w:rsidP="00722C42">
      <w:pPr>
        <w:pStyle w:val="Brdtext"/>
        <w:spacing w:before="85" w:line="276" w:lineRule="auto"/>
        <w:ind w:left="209" w:right="668"/>
      </w:pPr>
    </w:p>
    <w:p w14:paraId="3261AEF6" w14:textId="77777777" w:rsidR="00602D2A" w:rsidRDefault="00602D2A" w:rsidP="00722C42">
      <w:pPr>
        <w:pStyle w:val="Brdtext"/>
        <w:spacing w:before="35" w:line="276" w:lineRule="auto"/>
        <w:ind w:left="289" w:right="668"/>
        <w:rPr>
          <w:sz w:val="24"/>
        </w:rPr>
      </w:pPr>
    </w:p>
    <w:p w14:paraId="40D6A75C" w14:textId="77777777" w:rsidR="002024AE" w:rsidRDefault="002024AE" w:rsidP="00722C42">
      <w:pPr>
        <w:spacing w:line="276" w:lineRule="auto"/>
        <w:sectPr w:rsidR="002024AE" w:rsidSect="00A775FC">
          <w:pgSz w:w="11910" w:h="16840"/>
          <w:pgMar w:top="1380" w:right="1260" w:bottom="280" w:left="1240" w:header="720" w:footer="720" w:gutter="0"/>
          <w:cols w:space="720"/>
        </w:sectPr>
      </w:pPr>
    </w:p>
    <w:p w14:paraId="7239E18A" w14:textId="77777777" w:rsidR="002024AE" w:rsidRDefault="002024AE" w:rsidP="00722C42">
      <w:pPr>
        <w:pStyle w:val="Brdtext"/>
        <w:spacing w:before="10" w:line="276" w:lineRule="auto"/>
        <w:rPr>
          <w:sz w:val="28"/>
        </w:rPr>
      </w:pPr>
    </w:p>
    <w:p w14:paraId="31A56239" w14:textId="77777777" w:rsidR="002024AE" w:rsidRDefault="002024AE" w:rsidP="00722C42">
      <w:pPr>
        <w:pStyle w:val="Brdtext"/>
        <w:spacing w:line="276" w:lineRule="auto"/>
      </w:pPr>
    </w:p>
    <w:p w14:paraId="6B060726" w14:textId="77777777" w:rsidR="002024AE" w:rsidRDefault="002024AE" w:rsidP="00722C42">
      <w:pPr>
        <w:pStyle w:val="Brdtext"/>
        <w:spacing w:before="7" w:line="276" w:lineRule="auto"/>
        <w:rPr>
          <w:sz w:val="25"/>
        </w:rPr>
      </w:pPr>
    </w:p>
    <w:p w14:paraId="36CEC40F" w14:textId="77777777" w:rsidR="002024AE" w:rsidRDefault="002024AE" w:rsidP="00722C42">
      <w:pPr>
        <w:pStyle w:val="Brdtext"/>
        <w:spacing w:before="1" w:line="276" w:lineRule="auto"/>
        <w:rPr>
          <w:b/>
          <w:sz w:val="27"/>
        </w:rPr>
      </w:pPr>
    </w:p>
    <w:p w14:paraId="2F612A0B" w14:textId="64051B42" w:rsidR="002024AE" w:rsidRDefault="002024AE" w:rsidP="00722C42">
      <w:pPr>
        <w:spacing w:before="27" w:line="276" w:lineRule="auto"/>
        <w:ind w:left="317"/>
        <w:rPr>
          <w:i/>
          <w:sz w:val="20"/>
        </w:rPr>
      </w:pPr>
    </w:p>
    <w:sectPr w:rsidR="002024AE">
      <w:pgSz w:w="11910" w:h="16840"/>
      <w:pgMar w:top="1820" w:right="126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26360"/>
    <w:multiLevelType w:val="hybridMultilevel"/>
    <w:tmpl w:val="4BA205B6"/>
    <w:lvl w:ilvl="0" w:tplc="91F85F3C">
      <w:numFmt w:val="bullet"/>
      <w:lvlText w:val="•"/>
      <w:lvlJc w:val="left"/>
      <w:pPr>
        <w:ind w:left="298" w:hanging="181"/>
      </w:pPr>
      <w:rPr>
        <w:rFonts w:ascii="Verdana" w:eastAsia="Verdana" w:hAnsi="Verdana" w:cs="Verdana" w:hint="default"/>
        <w:w w:val="100"/>
        <w:lang w:val="sv-SE" w:eastAsia="en-US" w:bidi="ar-SA"/>
      </w:rPr>
    </w:lvl>
    <w:lvl w:ilvl="1" w:tplc="1772DE70">
      <w:numFmt w:val="bullet"/>
      <w:lvlText w:val="•"/>
      <w:lvlJc w:val="left"/>
      <w:pPr>
        <w:ind w:left="1210" w:hanging="181"/>
      </w:pPr>
      <w:rPr>
        <w:rFonts w:hint="default"/>
        <w:lang w:val="sv-SE" w:eastAsia="en-US" w:bidi="ar-SA"/>
      </w:rPr>
    </w:lvl>
    <w:lvl w:ilvl="2" w:tplc="FB72FFEA">
      <w:numFmt w:val="bullet"/>
      <w:lvlText w:val="•"/>
      <w:lvlJc w:val="left"/>
      <w:pPr>
        <w:ind w:left="2120" w:hanging="181"/>
      </w:pPr>
      <w:rPr>
        <w:rFonts w:hint="default"/>
        <w:lang w:val="sv-SE" w:eastAsia="en-US" w:bidi="ar-SA"/>
      </w:rPr>
    </w:lvl>
    <w:lvl w:ilvl="3" w:tplc="49C447AA">
      <w:numFmt w:val="bullet"/>
      <w:lvlText w:val="•"/>
      <w:lvlJc w:val="left"/>
      <w:pPr>
        <w:ind w:left="3031" w:hanging="181"/>
      </w:pPr>
      <w:rPr>
        <w:rFonts w:hint="default"/>
        <w:lang w:val="sv-SE" w:eastAsia="en-US" w:bidi="ar-SA"/>
      </w:rPr>
    </w:lvl>
    <w:lvl w:ilvl="4" w:tplc="A1AE1B86">
      <w:numFmt w:val="bullet"/>
      <w:lvlText w:val="•"/>
      <w:lvlJc w:val="left"/>
      <w:pPr>
        <w:ind w:left="3941" w:hanging="181"/>
      </w:pPr>
      <w:rPr>
        <w:rFonts w:hint="default"/>
        <w:lang w:val="sv-SE" w:eastAsia="en-US" w:bidi="ar-SA"/>
      </w:rPr>
    </w:lvl>
    <w:lvl w:ilvl="5" w:tplc="34A639E4">
      <w:numFmt w:val="bullet"/>
      <w:lvlText w:val="•"/>
      <w:lvlJc w:val="left"/>
      <w:pPr>
        <w:ind w:left="4852" w:hanging="181"/>
      </w:pPr>
      <w:rPr>
        <w:rFonts w:hint="default"/>
        <w:lang w:val="sv-SE" w:eastAsia="en-US" w:bidi="ar-SA"/>
      </w:rPr>
    </w:lvl>
    <w:lvl w:ilvl="6" w:tplc="31B08D44">
      <w:numFmt w:val="bullet"/>
      <w:lvlText w:val="•"/>
      <w:lvlJc w:val="left"/>
      <w:pPr>
        <w:ind w:left="5762" w:hanging="181"/>
      </w:pPr>
      <w:rPr>
        <w:rFonts w:hint="default"/>
        <w:lang w:val="sv-SE" w:eastAsia="en-US" w:bidi="ar-SA"/>
      </w:rPr>
    </w:lvl>
    <w:lvl w:ilvl="7" w:tplc="DF369832">
      <w:numFmt w:val="bullet"/>
      <w:lvlText w:val="•"/>
      <w:lvlJc w:val="left"/>
      <w:pPr>
        <w:ind w:left="6672" w:hanging="181"/>
      </w:pPr>
      <w:rPr>
        <w:rFonts w:hint="default"/>
        <w:lang w:val="sv-SE" w:eastAsia="en-US" w:bidi="ar-SA"/>
      </w:rPr>
    </w:lvl>
    <w:lvl w:ilvl="8" w:tplc="48789F56">
      <w:numFmt w:val="bullet"/>
      <w:lvlText w:val="•"/>
      <w:lvlJc w:val="left"/>
      <w:pPr>
        <w:ind w:left="7583" w:hanging="181"/>
      </w:pPr>
      <w:rPr>
        <w:rFonts w:hint="default"/>
        <w:lang w:val="sv-SE" w:eastAsia="en-US" w:bidi="ar-SA"/>
      </w:rPr>
    </w:lvl>
  </w:abstractNum>
  <w:abstractNum w:abstractNumId="1" w15:restartNumberingAfterBreak="0">
    <w:nsid w:val="6D3010B8"/>
    <w:multiLevelType w:val="hybridMultilevel"/>
    <w:tmpl w:val="378EB658"/>
    <w:lvl w:ilvl="0" w:tplc="EC866D0C">
      <w:numFmt w:val="bullet"/>
      <w:lvlText w:val="•"/>
      <w:lvlJc w:val="left"/>
      <w:pPr>
        <w:ind w:left="209" w:hanging="181"/>
      </w:pPr>
      <w:rPr>
        <w:rFonts w:ascii="Verdana" w:eastAsia="Verdana" w:hAnsi="Verdana" w:cs="Verdana" w:hint="default"/>
        <w:b w:val="0"/>
        <w:bCs w:val="0"/>
        <w:i w:val="0"/>
        <w:iCs w:val="0"/>
        <w:w w:val="100"/>
        <w:sz w:val="20"/>
        <w:szCs w:val="20"/>
        <w:lang w:val="sv-SE" w:eastAsia="en-US" w:bidi="ar-SA"/>
      </w:rPr>
    </w:lvl>
    <w:lvl w:ilvl="1" w:tplc="C2326E88">
      <w:numFmt w:val="bullet"/>
      <w:lvlText w:val="•"/>
      <w:lvlJc w:val="left"/>
      <w:pPr>
        <w:ind w:left="1120" w:hanging="181"/>
      </w:pPr>
      <w:rPr>
        <w:rFonts w:hint="default"/>
        <w:lang w:val="sv-SE" w:eastAsia="en-US" w:bidi="ar-SA"/>
      </w:rPr>
    </w:lvl>
    <w:lvl w:ilvl="2" w:tplc="E834C858">
      <w:numFmt w:val="bullet"/>
      <w:lvlText w:val="•"/>
      <w:lvlJc w:val="left"/>
      <w:pPr>
        <w:ind w:left="2040" w:hanging="181"/>
      </w:pPr>
      <w:rPr>
        <w:rFonts w:hint="default"/>
        <w:lang w:val="sv-SE" w:eastAsia="en-US" w:bidi="ar-SA"/>
      </w:rPr>
    </w:lvl>
    <w:lvl w:ilvl="3" w:tplc="5486F18C">
      <w:numFmt w:val="bullet"/>
      <w:lvlText w:val="•"/>
      <w:lvlJc w:val="left"/>
      <w:pPr>
        <w:ind w:left="2961" w:hanging="181"/>
      </w:pPr>
      <w:rPr>
        <w:rFonts w:hint="default"/>
        <w:lang w:val="sv-SE" w:eastAsia="en-US" w:bidi="ar-SA"/>
      </w:rPr>
    </w:lvl>
    <w:lvl w:ilvl="4" w:tplc="486EFC1A">
      <w:numFmt w:val="bullet"/>
      <w:lvlText w:val="•"/>
      <w:lvlJc w:val="left"/>
      <w:pPr>
        <w:ind w:left="3881" w:hanging="181"/>
      </w:pPr>
      <w:rPr>
        <w:rFonts w:hint="default"/>
        <w:lang w:val="sv-SE" w:eastAsia="en-US" w:bidi="ar-SA"/>
      </w:rPr>
    </w:lvl>
    <w:lvl w:ilvl="5" w:tplc="F8940BF8">
      <w:numFmt w:val="bullet"/>
      <w:lvlText w:val="•"/>
      <w:lvlJc w:val="left"/>
      <w:pPr>
        <w:ind w:left="4802" w:hanging="181"/>
      </w:pPr>
      <w:rPr>
        <w:rFonts w:hint="default"/>
        <w:lang w:val="sv-SE" w:eastAsia="en-US" w:bidi="ar-SA"/>
      </w:rPr>
    </w:lvl>
    <w:lvl w:ilvl="6" w:tplc="70480FC8">
      <w:numFmt w:val="bullet"/>
      <w:lvlText w:val="•"/>
      <w:lvlJc w:val="left"/>
      <w:pPr>
        <w:ind w:left="5722" w:hanging="181"/>
      </w:pPr>
      <w:rPr>
        <w:rFonts w:hint="default"/>
        <w:lang w:val="sv-SE" w:eastAsia="en-US" w:bidi="ar-SA"/>
      </w:rPr>
    </w:lvl>
    <w:lvl w:ilvl="7" w:tplc="B2088FD2">
      <w:numFmt w:val="bullet"/>
      <w:lvlText w:val="•"/>
      <w:lvlJc w:val="left"/>
      <w:pPr>
        <w:ind w:left="6642" w:hanging="181"/>
      </w:pPr>
      <w:rPr>
        <w:rFonts w:hint="default"/>
        <w:lang w:val="sv-SE" w:eastAsia="en-US" w:bidi="ar-SA"/>
      </w:rPr>
    </w:lvl>
    <w:lvl w:ilvl="8" w:tplc="DF487D92">
      <w:numFmt w:val="bullet"/>
      <w:lvlText w:val="•"/>
      <w:lvlJc w:val="left"/>
      <w:pPr>
        <w:ind w:left="7563" w:hanging="181"/>
      </w:pPr>
      <w:rPr>
        <w:rFonts w:hint="default"/>
        <w:lang w:val="sv-SE" w:eastAsia="en-US" w:bidi="ar-SA"/>
      </w:rPr>
    </w:lvl>
  </w:abstractNum>
  <w:num w:numId="1" w16cid:durableId="1457405767">
    <w:abstractNumId w:val="0"/>
  </w:num>
  <w:num w:numId="2" w16cid:durableId="1319575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AE"/>
    <w:rsid w:val="00074280"/>
    <w:rsid w:val="000E7A6A"/>
    <w:rsid w:val="002024AE"/>
    <w:rsid w:val="003A3A55"/>
    <w:rsid w:val="00433946"/>
    <w:rsid w:val="00450B70"/>
    <w:rsid w:val="00571B5C"/>
    <w:rsid w:val="00602D2A"/>
    <w:rsid w:val="00722C42"/>
    <w:rsid w:val="00751A75"/>
    <w:rsid w:val="009077C3"/>
    <w:rsid w:val="00914CFF"/>
    <w:rsid w:val="00A01830"/>
    <w:rsid w:val="00A775FC"/>
    <w:rsid w:val="00C97CC9"/>
    <w:rsid w:val="00D032E3"/>
    <w:rsid w:val="00E808E2"/>
    <w:rsid w:val="00EF0A89"/>
    <w:rsid w:val="00F842E9"/>
    <w:rsid w:val="00FC39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F65A9B4"/>
  <w15:docId w15:val="{9699D87A-C14E-664C-970E-DAF47BA6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sv-SE"/>
    </w:rPr>
  </w:style>
  <w:style w:type="paragraph" w:styleId="Rubrik1">
    <w:name w:val="heading 1"/>
    <w:basedOn w:val="Normal"/>
    <w:uiPriority w:val="9"/>
    <w:qFormat/>
    <w:pPr>
      <w:ind w:left="108"/>
      <w:outlineLvl w:val="0"/>
    </w:pPr>
    <w:rPr>
      <w:b/>
      <w:bCs/>
      <w:sz w:val="24"/>
      <w:szCs w:val="24"/>
    </w:rPr>
  </w:style>
  <w:style w:type="paragraph" w:styleId="Rubrik2">
    <w:name w:val="heading 2"/>
    <w:basedOn w:val="Normal"/>
    <w:uiPriority w:val="9"/>
    <w:unhideWhenUsed/>
    <w:qFormat/>
    <w:pPr>
      <w:ind w:left="317"/>
      <w:outlineLvl w:val="1"/>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Rubrik">
    <w:name w:val="Title"/>
    <w:basedOn w:val="Normal"/>
    <w:uiPriority w:val="10"/>
    <w:qFormat/>
    <w:pPr>
      <w:spacing w:before="100"/>
      <w:ind w:left="4039" w:right="668" w:hanging="2040"/>
    </w:pPr>
    <w:rPr>
      <w:b/>
      <w:bCs/>
      <w:sz w:val="48"/>
      <w:szCs w:val="48"/>
    </w:rPr>
  </w:style>
  <w:style w:type="paragraph" w:styleId="Liststycke">
    <w:name w:val="List Paragraph"/>
    <w:basedOn w:val="Normal"/>
    <w:uiPriority w:val="1"/>
    <w:qFormat/>
    <w:pPr>
      <w:ind w:left="209"/>
    </w:pPr>
  </w:style>
  <w:style w:type="paragraph" w:customStyle="1" w:styleId="TableParagraph">
    <w:name w:val="Table Paragraph"/>
    <w:basedOn w:val="Normal"/>
    <w:uiPriority w:val="1"/>
    <w:qFormat/>
  </w:style>
  <w:style w:type="character" w:customStyle="1" w:styleId="apple-converted-space">
    <w:name w:val="apple-converted-space"/>
    <w:basedOn w:val="Standardstycketeckensnitt"/>
    <w:rsid w:val="00D03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850</Words>
  <Characters>4506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Microsoft Word - ÖTS VERKSAMHETSPLAN 2022 NY VERSION.docx</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ÖTS VERKSAMHETSPLAN 2022 NY VERSION.docx</dc:title>
  <cp:lastModifiedBy>Björn Hygstedt</cp:lastModifiedBy>
  <cp:revision>2</cp:revision>
  <cp:lastPrinted>2023-03-16T17:25:00Z</cp:lastPrinted>
  <dcterms:created xsi:type="dcterms:W3CDTF">2024-04-02T13:12:00Z</dcterms:created>
  <dcterms:modified xsi:type="dcterms:W3CDTF">2024-04-02T13:12:00Z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2022-03-17T00:00:00Z</vt:filetime>
  </property>
  <property fmtid="{D5CDD505-2E9C-101B-9397-08002B2CF9AE}" pid="3" name="Creator">
    <vt:lpwstr>Word</vt:lpwstr>
  </property>
  <property fmtid="{D5CDD505-2E9C-101B-9397-08002B2CF9AE}" pid="4" name="LastSaved">
    <vt:filetime>2023-03-06T00:00:00Z</vt:filetime>
  </property>
  <property fmtid="{D5CDD505-2E9C-101B-9397-08002B2CF9AE}" pid="5" name="Producer">
    <vt:lpwstr>macOS Version 10.15.7 (bygge 19H1615) Quartz PDFContext</vt:lpwstr>
  </property>
</Properties>
</file>